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0E" w:rsidRPr="00AC6139" w:rsidRDefault="0069140E" w:rsidP="0043252D">
      <w:pPr>
        <w:ind w:firstLine="851"/>
        <w:jc w:val="center"/>
        <w:outlineLvl w:val="0"/>
        <w:rPr>
          <w:b/>
          <w:sz w:val="28"/>
          <w:szCs w:val="28"/>
        </w:rPr>
      </w:pPr>
    </w:p>
    <w:p w:rsidR="0043252D" w:rsidRPr="00AC6139" w:rsidRDefault="0043252D" w:rsidP="0043252D">
      <w:pPr>
        <w:ind w:firstLine="709"/>
        <w:jc w:val="right"/>
        <w:rPr>
          <w:sz w:val="28"/>
          <w:szCs w:val="28"/>
          <w:lang w:val="tr-TR" w:eastAsia="tr-TR"/>
        </w:rPr>
      </w:pPr>
      <w:r w:rsidRPr="00AC6139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43252D" w:rsidRPr="00AC6139" w:rsidRDefault="0043252D" w:rsidP="0043252D">
      <w:pPr>
        <w:jc w:val="right"/>
        <w:rPr>
          <w:sz w:val="28"/>
          <w:szCs w:val="28"/>
          <w:lang w:val="tr-TR" w:eastAsia="tr-TR"/>
        </w:rPr>
      </w:pPr>
      <w:r w:rsidRPr="00AC6139">
        <w:rPr>
          <w:sz w:val="28"/>
          <w:szCs w:val="28"/>
          <w:lang w:eastAsia="tr-TR"/>
        </w:rPr>
        <w:t xml:space="preserve">Рекомендовано </w:t>
      </w:r>
    </w:p>
    <w:p w:rsidR="0043252D" w:rsidRPr="00AC6139" w:rsidRDefault="0043252D" w:rsidP="0043252D">
      <w:pPr>
        <w:jc w:val="right"/>
        <w:rPr>
          <w:sz w:val="28"/>
          <w:szCs w:val="28"/>
          <w:lang w:val="tr-TR" w:eastAsia="tr-TR"/>
        </w:rPr>
      </w:pPr>
      <w:r w:rsidRPr="00AC6139">
        <w:rPr>
          <w:sz w:val="28"/>
          <w:szCs w:val="28"/>
          <w:lang w:eastAsia="tr-TR"/>
        </w:rPr>
        <w:t xml:space="preserve">Экспертным советом </w:t>
      </w:r>
    </w:p>
    <w:p w:rsidR="0043252D" w:rsidRPr="00AC6139" w:rsidRDefault="0043252D" w:rsidP="0043252D">
      <w:pPr>
        <w:jc w:val="right"/>
        <w:rPr>
          <w:sz w:val="28"/>
          <w:szCs w:val="28"/>
          <w:lang w:val="tr-TR" w:eastAsia="tr-TR"/>
        </w:rPr>
      </w:pPr>
      <w:r w:rsidRPr="00AC6139">
        <w:rPr>
          <w:sz w:val="28"/>
          <w:szCs w:val="28"/>
          <w:lang w:eastAsia="tr-TR"/>
        </w:rPr>
        <w:t xml:space="preserve">РГП на ПХВ «Республиканский центр </w:t>
      </w:r>
    </w:p>
    <w:p w:rsidR="0043252D" w:rsidRPr="00AC6139" w:rsidRDefault="0043252D" w:rsidP="0043252D">
      <w:pPr>
        <w:jc w:val="right"/>
        <w:rPr>
          <w:sz w:val="28"/>
          <w:szCs w:val="28"/>
          <w:lang w:val="tr-TR" w:eastAsia="tr-TR"/>
        </w:rPr>
      </w:pPr>
      <w:r w:rsidRPr="00AC6139">
        <w:rPr>
          <w:sz w:val="28"/>
          <w:szCs w:val="28"/>
          <w:lang w:eastAsia="tr-TR"/>
        </w:rPr>
        <w:t xml:space="preserve">развития здравоохранения» </w:t>
      </w:r>
    </w:p>
    <w:p w:rsidR="0043252D" w:rsidRPr="00AC6139" w:rsidRDefault="0043252D" w:rsidP="0043252D">
      <w:pPr>
        <w:jc w:val="right"/>
        <w:rPr>
          <w:sz w:val="28"/>
          <w:szCs w:val="28"/>
          <w:lang w:val="tr-TR" w:eastAsia="tr-TR"/>
        </w:rPr>
      </w:pPr>
      <w:r w:rsidRPr="00AC6139">
        <w:rPr>
          <w:sz w:val="28"/>
          <w:szCs w:val="28"/>
          <w:lang w:eastAsia="tr-TR"/>
        </w:rPr>
        <w:t xml:space="preserve">Министерства здравоохранения </w:t>
      </w:r>
    </w:p>
    <w:p w:rsidR="0043252D" w:rsidRPr="00AC6139" w:rsidRDefault="0043252D" w:rsidP="0043252D">
      <w:pPr>
        <w:jc w:val="right"/>
        <w:rPr>
          <w:sz w:val="28"/>
          <w:szCs w:val="28"/>
          <w:lang w:val="tr-TR" w:eastAsia="tr-TR"/>
        </w:rPr>
      </w:pPr>
      <w:r w:rsidRPr="00AC6139">
        <w:rPr>
          <w:sz w:val="28"/>
          <w:szCs w:val="28"/>
          <w:lang w:eastAsia="tr-TR"/>
        </w:rPr>
        <w:t xml:space="preserve">и социального развития </w:t>
      </w:r>
    </w:p>
    <w:p w:rsidR="0043252D" w:rsidRPr="00AC6139" w:rsidRDefault="0043252D" w:rsidP="0043252D">
      <w:pPr>
        <w:jc w:val="right"/>
        <w:rPr>
          <w:sz w:val="28"/>
          <w:szCs w:val="28"/>
          <w:lang w:val="tr-TR" w:eastAsia="tr-TR"/>
        </w:rPr>
      </w:pPr>
      <w:r w:rsidRPr="00AC6139">
        <w:rPr>
          <w:sz w:val="28"/>
          <w:szCs w:val="28"/>
          <w:lang w:eastAsia="tr-TR"/>
        </w:rPr>
        <w:t xml:space="preserve">Республики Казахстан </w:t>
      </w:r>
    </w:p>
    <w:p w:rsidR="0043252D" w:rsidRPr="00AC6139" w:rsidRDefault="0043252D" w:rsidP="0043252D">
      <w:pPr>
        <w:jc w:val="right"/>
        <w:rPr>
          <w:sz w:val="28"/>
          <w:szCs w:val="28"/>
          <w:lang w:val="tr-TR" w:eastAsia="tr-TR"/>
        </w:rPr>
      </w:pPr>
      <w:r w:rsidRPr="00AC6139">
        <w:rPr>
          <w:sz w:val="28"/>
          <w:szCs w:val="28"/>
          <w:lang w:eastAsia="tr-TR"/>
        </w:rPr>
        <w:t>от «______» _____________2016 года</w:t>
      </w:r>
    </w:p>
    <w:p w:rsidR="0043252D" w:rsidRPr="00AC6139" w:rsidRDefault="0043252D" w:rsidP="0043252D">
      <w:pPr>
        <w:jc w:val="right"/>
        <w:rPr>
          <w:sz w:val="28"/>
          <w:szCs w:val="28"/>
          <w:lang w:eastAsia="tr-TR"/>
        </w:rPr>
      </w:pPr>
      <w:r w:rsidRPr="00AC6139">
        <w:rPr>
          <w:sz w:val="28"/>
          <w:szCs w:val="28"/>
          <w:lang w:eastAsia="tr-TR"/>
        </w:rPr>
        <w:t>Протокол № ____</w:t>
      </w:r>
    </w:p>
    <w:p w:rsidR="0043252D" w:rsidRPr="00AC6139" w:rsidRDefault="0043252D" w:rsidP="0043252D">
      <w:pPr>
        <w:jc w:val="right"/>
        <w:rPr>
          <w:sz w:val="28"/>
          <w:szCs w:val="28"/>
          <w:lang w:val="kk-KZ" w:eastAsia="tr-TR"/>
        </w:rPr>
      </w:pPr>
    </w:p>
    <w:p w:rsidR="0043252D" w:rsidRPr="00AC6139" w:rsidRDefault="0043252D" w:rsidP="0043252D">
      <w:pPr>
        <w:jc w:val="right"/>
        <w:rPr>
          <w:sz w:val="28"/>
          <w:szCs w:val="28"/>
          <w:lang w:val="kk-KZ" w:eastAsia="tr-TR"/>
        </w:rPr>
      </w:pPr>
    </w:p>
    <w:p w:rsidR="0043252D" w:rsidRPr="00AC6139" w:rsidRDefault="0043252D" w:rsidP="0043252D">
      <w:pPr>
        <w:widowControl w:val="0"/>
        <w:jc w:val="center"/>
        <w:rPr>
          <w:b/>
          <w:sz w:val="28"/>
          <w:szCs w:val="28"/>
          <w:lang w:eastAsia="tr-TR"/>
        </w:rPr>
      </w:pPr>
      <w:r w:rsidRPr="00AC6139">
        <w:rPr>
          <w:b/>
          <w:sz w:val="28"/>
          <w:szCs w:val="28"/>
          <w:lang w:eastAsia="tr-TR"/>
        </w:rPr>
        <w:t>КЛИНИЧЕСКИЙ ПРОТОКОЛ ДИАГНОСТИКИ И ЛЕЧЕНИЯ</w:t>
      </w:r>
    </w:p>
    <w:p w:rsidR="0043252D" w:rsidRPr="00AC6139" w:rsidRDefault="0043252D" w:rsidP="0043252D">
      <w:pPr>
        <w:jc w:val="center"/>
        <w:rPr>
          <w:b/>
          <w:sz w:val="28"/>
          <w:szCs w:val="28"/>
          <w:lang w:val="kk-KZ" w:eastAsia="en-US"/>
        </w:rPr>
      </w:pPr>
      <w:r w:rsidRPr="00AC6139">
        <w:rPr>
          <w:b/>
          <w:sz w:val="28"/>
          <w:szCs w:val="28"/>
          <w:lang w:val="kk-KZ" w:eastAsia="en-US"/>
        </w:rPr>
        <w:t>АТРЕЗИЯ АНУСА С РЕКТО</w:t>
      </w:r>
      <w:r w:rsidR="00473034" w:rsidRPr="00AC6139">
        <w:rPr>
          <w:b/>
          <w:sz w:val="28"/>
          <w:szCs w:val="28"/>
          <w:lang w:val="kk-KZ" w:eastAsia="en-US"/>
        </w:rPr>
        <w:t>ВЕЗИКАЛЬНЫМ</w:t>
      </w:r>
      <w:r w:rsidRPr="00AC6139">
        <w:rPr>
          <w:b/>
          <w:sz w:val="28"/>
          <w:szCs w:val="28"/>
          <w:lang w:val="kk-KZ" w:eastAsia="en-US"/>
        </w:rPr>
        <w:t xml:space="preserve"> СВИЩОМ</w:t>
      </w:r>
    </w:p>
    <w:p w:rsidR="002D46CF" w:rsidRPr="002D46CF" w:rsidRDefault="002D46CF" w:rsidP="002D46CF">
      <w:pPr>
        <w:jc w:val="center"/>
        <w:rPr>
          <w:b/>
          <w:sz w:val="28"/>
          <w:szCs w:val="28"/>
          <w:lang w:val="kk-KZ" w:eastAsia="en-US"/>
        </w:rPr>
      </w:pPr>
      <w:r w:rsidRPr="002D46CF">
        <w:rPr>
          <w:b/>
          <w:sz w:val="28"/>
          <w:szCs w:val="28"/>
          <w:lang w:val="kk-KZ" w:eastAsia="en-US"/>
        </w:rPr>
        <w:t>У ДЕТЕЙ (</w:t>
      </w:r>
      <w:r w:rsidRPr="002D46CF">
        <w:rPr>
          <w:b/>
          <w:sz w:val="28"/>
          <w:szCs w:val="28"/>
          <w:lang w:val="en-US" w:eastAsia="en-US"/>
        </w:rPr>
        <w:t>II</w:t>
      </w:r>
      <w:r w:rsidRPr="002D46CF">
        <w:rPr>
          <w:b/>
          <w:sz w:val="28"/>
          <w:szCs w:val="28"/>
          <w:lang w:eastAsia="en-US"/>
        </w:rPr>
        <w:t xml:space="preserve"> ЭТАП</w:t>
      </w:r>
      <w:r w:rsidRPr="002D46CF">
        <w:rPr>
          <w:b/>
          <w:sz w:val="28"/>
          <w:szCs w:val="28"/>
          <w:lang w:val="kk-KZ" w:eastAsia="en-US"/>
        </w:rPr>
        <w:t>)</w:t>
      </w:r>
    </w:p>
    <w:p w:rsidR="00473034" w:rsidRPr="00AC6139" w:rsidRDefault="00473034" w:rsidP="0043252D">
      <w:pPr>
        <w:jc w:val="center"/>
        <w:rPr>
          <w:b/>
          <w:sz w:val="28"/>
          <w:szCs w:val="28"/>
          <w:lang w:val="kk-KZ" w:eastAsia="en-US"/>
        </w:rPr>
      </w:pPr>
      <w:bookmarkStart w:id="0" w:name="_GoBack"/>
      <w:bookmarkEnd w:id="0"/>
    </w:p>
    <w:p w:rsidR="0043252D" w:rsidRPr="00AC6139" w:rsidRDefault="0043252D" w:rsidP="0043252D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  <w:gridCol w:w="851"/>
      </w:tblGrid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3252D" w:rsidRPr="00AC6139" w:rsidTr="0043252D">
        <w:trPr>
          <w:trHeight w:val="223"/>
        </w:trPr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Хирургическое лечение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AC6139">
              <w:rPr>
                <w:sz w:val="28"/>
                <w:szCs w:val="28"/>
              </w:rPr>
              <w:t>используемые</w:t>
            </w:r>
            <w:proofErr w:type="gramEnd"/>
            <w:r w:rsidRPr="00AC6139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851" w:type="dxa"/>
          </w:tcPr>
          <w:p w:rsidR="0043252D" w:rsidRPr="00AC6139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43252D" w:rsidRPr="00AC6139" w:rsidRDefault="0043252D" w:rsidP="0043252D">
      <w:pPr>
        <w:keepNext/>
        <w:keepLines/>
        <w:outlineLvl w:val="1"/>
        <w:rPr>
          <w:b/>
          <w:bCs/>
          <w:sz w:val="26"/>
          <w:szCs w:val="26"/>
        </w:rPr>
      </w:pPr>
    </w:p>
    <w:p w:rsidR="0043252D" w:rsidRPr="00AC6139" w:rsidRDefault="0043252D" w:rsidP="0043252D">
      <w:pPr>
        <w:rPr>
          <w:lang w:val="kk-KZ"/>
        </w:rPr>
      </w:pPr>
    </w:p>
    <w:p w:rsidR="0043252D" w:rsidRPr="00AC6139" w:rsidRDefault="0043252D" w:rsidP="0043252D">
      <w:pPr>
        <w:rPr>
          <w:lang w:val="kk-KZ"/>
        </w:rPr>
      </w:pPr>
    </w:p>
    <w:p w:rsidR="00473034" w:rsidRPr="00AC6139" w:rsidRDefault="00473034" w:rsidP="0043252D">
      <w:pPr>
        <w:rPr>
          <w:lang w:val="kk-KZ"/>
        </w:rPr>
      </w:pPr>
    </w:p>
    <w:p w:rsidR="0043252D" w:rsidRPr="00AC6139" w:rsidRDefault="0043252D" w:rsidP="0043252D">
      <w:pPr>
        <w:rPr>
          <w:lang w:val="kk-KZ"/>
        </w:rPr>
      </w:pPr>
    </w:p>
    <w:p w:rsidR="0043252D" w:rsidRPr="00AC6139" w:rsidRDefault="0043252D" w:rsidP="0043252D">
      <w:pPr>
        <w:rPr>
          <w:lang w:val="kk-KZ"/>
        </w:rPr>
      </w:pPr>
    </w:p>
    <w:p w:rsidR="0043252D" w:rsidRPr="00AC6139" w:rsidRDefault="0043252D" w:rsidP="0043252D">
      <w:pPr>
        <w:rPr>
          <w:lang w:val="kk-KZ"/>
        </w:rPr>
      </w:pPr>
    </w:p>
    <w:p w:rsidR="0043252D" w:rsidRPr="00AC6139" w:rsidRDefault="0043252D" w:rsidP="0043252D">
      <w:pPr>
        <w:rPr>
          <w:lang w:val="kk-KZ"/>
        </w:rPr>
      </w:pPr>
    </w:p>
    <w:p w:rsidR="0043252D" w:rsidRPr="00AC6139" w:rsidRDefault="0043252D" w:rsidP="0043252D">
      <w:pPr>
        <w:ind w:left="3731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3252D" w:rsidRPr="00AC6139" w:rsidRDefault="0043252D" w:rsidP="0043252D">
      <w:pPr>
        <w:ind w:left="3731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3252D" w:rsidRPr="00AC6139" w:rsidRDefault="0043252D" w:rsidP="0043252D">
      <w:pPr>
        <w:jc w:val="both"/>
        <w:rPr>
          <w:sz w:val="28"/>
          <w:szCs w:val="28"/>
        </w:rPr>
      </w:pPr>
    </w:p>
    <w:p w:rsidR="0043252D" w:rsidRPr="00AC6139" w:rsidRDefault="0043252D" w:rsidP="0043252D">
      <w:pPr>
        <w:jc w:val="both"/>
        <w:rPr>
          <w:b/>
          <w:sz w:val="28"/>
          <w:szCs w:val="28"/>
        </w:rPr>
      </w:pPr>
    </w:p>
    <w:p w:rsidR="0043252D" w:rsidRPr="00AC6139" w:rsidRDefault="0043252D" w:rsidP="0043252D">
      <w:pPr>
        <w:jc w:val="both"/>
        <w:rPr>
          <w:b/>
          <w:sz w:val="28"/>
          <w:szCs w:val="28"/>
        </w:rPr>
      </w:pPr>
    </w:p>
    <w:p w:rsidR="008A5CCB" w:rsidRPr="00AC6139" w:rsidRDefault="008A5CCB" w:rsidP="0043252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C6139">
        <w:rPr>
          <w:rFonts w:ascii="Times New Roman" w:hAnsi="Times New Roman"/>
          <w:b/>
          <w:sz w:val="28"/>
          <w:szCs w:val="28"/>
        </w:rPr>
        <w:t>Соотношение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993"/>
        <w:gridCol w:w="3969"/>
      </w:tblGrid>
      <w:tr w:rsidR="008A5CCB" w:rsidRPr="00AC6139" w:rsidTr="0043252D">
        <w:tc>
          <w:tcPr>
            <w:tcW w:w="5103" w:type="dxa"/>
            <w:gridSpan w:val="2"/>
            <w:shd w:val="clear" w:color="auto" w:fill="auto"/>
          </w:tcPr>
          <w:p w:rsidR="008A5CCB" w:rsidRPr="00AC6139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8A5CCB" w:rsidRPr="00AC6139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МКБ-9</w:t>
            </w:r>
          </w:p>
        </w:tc>
      </w:tr>
      <w:tr w:rsidR="008A5CCB" w:rsidRPr="00AC6139" w:rsidTr="0043252D">
        <w:tc>
          <w:tcPr>
            <w:tcW w:w="1276" w:type="dxa"/>
            <w:shd w:val="clear" w:color="auto" w:fill="auto"/>
          </w:tcPr>
          <w:p w:rsidR="008A5CCB" w:rsidRPr="00AC6139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Код</w:t>
            </w:r>
          </w:p>
          <w:p w:rsidR="001D25B2" w:rsidRPr="00AC6139" w:rsidRDefault="001D25B2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A5CCB" w:rsidRPr="00AC6139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Название</w:t>
            </w:r>
          </w:p>
          <w:p w:rsidR="001D25B2" w:rsidRPr="00AC6139" w:rsidRDefault="001D25B2" w:rsidP="0043252D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A5CCB" w:rsidRPr="00AC6139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969" w:type="dxa"/>
            <w:shd w:val="clear" w:color="auto" w:fill="auto"/>
          </w:tcPr>
          <w:p w:rsidR="008A5CCB" w:rsidRPr="00AC6139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Название</w:t>
            </w:r>
          </w:p>
        </w:tc>
      </w:tr>
      <w:tr w:rsidR="001D25B2" w:rsidRPr="00AC6139" w:rsidTr="0043252D">
        <w:tc>
          <w:tcPr>
            <w:tcW w:w="1276" w:type="dxa"/>
            <w:shd w:val="clear" w:color="auto" w:fill="auto"/>
          </w:tcPr>
          <w:p w:rsidR="001D25B2" w:rsidRPr="00AC6139" w:rsidRDefault="001D25B2" w:rsidP="0043252D">
            <w:pPr>
              <w:tabs>
                <w:tab w:val="left" w:pos="567"/>
              </w:tabs>
            </w:pPr>
            <w:r w:rsidRPr="00AC6139">
              <w:t xml:space="preserve">Q42.2  </w:t>
            </w:r>
          </w:p>
        </w:tc>
        <w:tc>
          <w:tcPr>
            <w:tcW w:w="3827" w:type="dxa"/>
            <w:shd w:val="clear" w:color="auto" w:fill="auto"/>
          </w:tcPr>
          <w:p w:rsidR="001D25B2" w:rsidRPr="00AC6139" w:rsidRDefault="001D25B2" w:rsidP="0043252D">
            <w:pPr>
              <w:tabs>
                <w:tab w:val="left" w:pos="567"/>
              </w:tabs>
              <w:rPr>
                <w:sz w:val="28"/>
                <w:szCs w:val="28"/>
              </w:rPr>
            </w:pPr>
            <w:proofErr w:type="gramStart"/>
            <w:r w:rsidRPr="00AC6139">
              <w:rPr>
                <w:bCs/>
                <w:sz w:val="28"/>
                <w:szCs w:val="28"/>
              </w:rPr>
              <w:t>Врожденные</w:t>
            </w:r>
            <w:proofErr w:type="gramEnd"/>
            <w:r w:rsidRPr="00AC6139">
              <w:rPr>
                <w:bCs/>
                <w:sz w:val="28"/>
                <w:szCs w:val="28"/>
              </w:rPr>
              <w:t xml:space="preserve"> отсутствие, атрезия и стеноз заднего прохода со свищем</w:t>
            </w:r>
          </w:p>
        </w:tc>
        <w:tc>
          <w:tcPr>
            <w:tcW w:w="993" w:type="dxa"/>
            <w:shd w:val="clear" w:color="auto" w:fill="auto"/>
          </w:tcPr>
          <w:p w:rsidR="003D2610" w:rsidRPr="00AC6139" w:rsidRDefault="007F0AF3" w:rsidP="0043252D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48.50</w:t>
            </w:r>
          </w:p>
        </w:tc>
        <w:tc>
          <w:tcPr>
            <w:tcW w:w="3969" w:type="dxa"/>
            <w:shd w:val="clear" w:color="auto" w:fill="auto"/>
          </w:tcPr>
          <w:p w:rsidR="003D2610" w:rsidRPr="00AC6139" w:rsidRDefault="004B15BB" w:rsidP="004B15B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Брюшно-промежностная резекция прямой кишки</w:t>
            </w:r>
          </w:p>
        </w:tc>
      </w:tr>
    </w:tbl>
    <w:p w:rsidR="008A5CCB" w:rsidRPr="00AC6139" w:rsidRDefault="008A5CCB" w:rsidP="0043252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AC6139" w:rsidRDefault="008A5CCB" w:rsidP="0043252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b/>
          <w:sz w:val="28"/>
          <w:szCs w:val="28"/>
        </w:rPr>
        <w:t>Дата разработки</w:t>
      </w:r>
      <w:r w:rsidR="0043252D" w:rsidRPr="00AC6139">
        <w:rPr>
          <w:rFonts w:ascii="Times New Roman" w:hAnsi="Times New Roman"/>
          <w:b/>
          <w:sz w:val="28"/>
          <w:szCs w:val="28"/>
        </w:rPr>
        <w:t xml:space="preserve">: </w:t>
      </w:r>
      <w:r w:rsidR="0043252D" w:rsidRPr="00AC6139">
        <w:rPr>
          <w:rFonts w:ascii="Times New Roman" w:hAnsi="Times New Roman"/>
          <w:sz w:val="28"/>
          <w:szCs w:val="28"/>
        </w:rPr>
        <w:t>2016 год.</w:t>
      </w:r>
    </w:p>
    <w:p w:rsidR="0094484C" w:rsidRPr="00AC6139" w:rsidRDefault="0094484C" w:rsidP="0094484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CCB" w:rsidRPr="00AC6139" w:rsidRDefault="007F268D" w:rsidP="0043252D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4.</w:t>
      </w:r>
      <w:r w:rsidR="008A5CCB" w:rsidRPr="00AC6139">
        <w:rPr>
          <w:b/>
          <w:sz w:val="28"/>
          <w:szCs w:val="28"/>
        </w:rPr>
        <w:t>Пользователи протокола</w:t>
      </w:r>
      <w:r w:rsidR="008A5CCB" w:rsidRPr="00AC6139">
        <w:rPr>
          <w:sz w:val="28"/>
          <w:szCs w:val="28"/>
        </w:rPr>
        <w:t>:</w:t>
      </w:r>
      <w:r w:rsidR="00261B2B" w:rsidRPr="00AC6139">
        <w:rPr>
          <w:sz w:val="28"/>
          <w:szCs w:val="28"/>
        </w:rPr>
        <w:t xml:space="preserve"> детские хирурги</w:t>
      </w:r>
      <w:r w:rsidR="0043252D" w:rsidRPr="00AC6139">
        <w:rPr>
          <w:sz w:val="28"/>
          <w:szCs w:val="28"/>
        </w:rPr>
        <w:t>.</w:t>
      </w:r>
    </w:p>
    <w:p w:rsidR="0043252D" w:rsidRPr="00AC6139" w:rsidRDefault="0043252D" w:rsidP="0043252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AC6139" w:rsidRDefault="007F268D" w:rsidP="0043252D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5.</w:t>
      </w:r>
      <w:r w:rsidR="008A5CCB" w:rsidRPr="00AC6139">
        <w:rPr>
          <w:b/>
          <w:sz w:val="28"/>
          <w:szCs w:val="28"/>
        </w:rPr>
        <w:t>Категория пациентов:</w:t>
      </w:r>
      <w:r w:rsidR="0094484C" w:rsidRPr="00AC6139">
        <w:rPr>
          <w:b/>
          <w:sz w:val="28"/>
          <w:szCs w:val="28"/>
        </w:rPr>
        <w:t xml:space="preserve"> </w:t>
      </w:r>
      <w:r w:rsidR="00261B2B" w:rsidRPr="00AC6139">
        <w:rPr>
          <w:sz w:val="28"/>
          <w:szCs w:val="28"/>
        </w:rPr>
        <w:t>дети</w:t>
      </w:r>
    </w:p>
    <w:p w:rsidR="0043252D" w:rsidRPr="00AC6139" w:rsidRDefault="0043252D" w:rsidP="0043252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AC6139" w:rsidRDefault="007F268D" w:rsidP="0043252D">
      <w:pPr>
        <w:tabs>
          <w:tab w:val="left" w:pos="567"/>
        </w:tabs>
        <w:rPr>
          <w:rFonts w:eastAsia="Calibri"/>
          <w:b/>
          <w:sz w:val="28"/>
          <w:szCs w:val="28"/>
        </w:rPr>
      </w:pPr>
      <w:r w:rsidRPr="00AC6139">
        <w:rPr>
          <w:rFonts w:eastAsia="Calibri"/>
          <w:b/>
          <w:bCs/>
          <w:sz w:val="28"/>
          <w:szCs w:val="28"/>
        </w:rPr>
        <w:t>6.</w:t>
      </w:r>
      <w:r w:rsidR="008A5CCB" w:rsidRPr="00AC6139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="008A5CCB" w:rsidRPr="00AC6139">
        <w:rPr>
          <w:rFonts w:eastAsia="Calibri"/>
          <w:b/>
          <w:sz w:val="28"/>
          <w:szCs w:val="28"/>
        </w:rPr>
        <w:t>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498"/>
      </w:tblGrid>
      <w:tr w:rsidR="0043252D" w:rsidRPr="00AC6139" w:rsidTr="004325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2D" w:rsidRPr="00AC6139" w:rsidRDefault="0043252D" w:rsidP="0043252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2D" w:rsidRPr="00AC6139" w:rsidRDefault="0043252D" w:rsidP="0043252D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AC6139">
              <w:rPr>
                <w:sz w:val="28"/>
                <w:szCs w:val="28"/>
              </w:rPr>
              <w:t>результаты</w:t>
            </w:r>
            <w:proofErr w:type="gramEnd"/>
            <w:r w:rsidRPr="00AC6139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43252D" w:rsidRPr="00AC6139" w:rsidTr="004325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2D" w:rsidRPr="00AC6139" w:rsidRDefault="0043252D" w:rsidP="0043252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2D" w:rsidRPr="00AC6139" w:rsidRDefault="0043252D" w:rsidP="0094484C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AC6139">
              <w:rPr>
                <w:sz w:val="28"/>
                <w:szCs w:val="28"/>
              </w:rPr>
              <w:t>когортных</w:t>
            </w:r>
            <w:proofErr w:type="spellEnd"/>
            <w:r w:rsidRPr="00AC6139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AC6139">
              <w:rPr>
                <w:sz w:val="28"/>
                <w:szCs w:val="28"/>
              </w:rPr>
              <w:t>Высококачественное</w:t>
            </w:r>
            <w:proofErr w:type="gramEnd"/>
            <w:r w:rsidRPr="00AC6139">
              <w:rPr>
                <w:sz w:val="28"/>
                <w:szCs w:val="28"/>
              </w:rPr>
              <w:t xml:space="preserve"> (++) </w:t>
            </w:r>
            <w:proofErr w:type="spellStart"/>
            <w:r w:rsidRPr="00AC6139">
              <w:rPr>
                <w:sz w:val="28"/>
                <w:szCs w:val="28"/>
              </w:rPr>
              <w:t>когортное</w:t>
            </w:r>
            <w:proofErr w:type="spellEnd"/>
            <w:r w:rsidRPr="00AC6139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43252D" w:rsidRPr="00AC6139" w:rsidTr="004325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2D" w:rsidRPr="00AC6139" w:rsidRDefault="0043252D" w:rsidP="0043252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2D" w:rsidRPr="00AC6139" w:rsidRDefault="0043252D" w:rsidP="0043252D">
            <w:pPr>
              <w:ind w:firstLine="34"/>
              <w:jc w:val="both"/>
              <w:rPr>
                <w:b/>
                <w:sz w:val="28"/>
                <w:szCs w:val="28"/>
              </w:rPr>
            </w:pPr>
            <w:proofErr w:type="spellStart"/>
            <w:r w:rsidRPr="00AC6139">
              <w:rPr>
                <w:sz w:val="28"/>
                <w:szCs w:val="28"/>
              </w:rPr>
              <w:t>Когортное</w:t>
            </w:r>
            <w:proofErr w:type="spellEnd"/>
            <w:r w:rsidRPr="00AC6139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AC6139">
              <w:rPr>
                <w:sz w:val="28"/>
                <w:szCs w:val="28"/>
              </w:rPr>
              <w:t xml:space="preserve"> (+), </w:t>
            </w:r>
            <w:proofErr w:type="gramEnd"/>
            <w:r w:rsidRPr="00AC6139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43252D" w:rsidRPr="00AC6139" w:rsidTr="004325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2D" w:rsidRPr="00AC6139" w:rsidRDefault="0043252D" w:rsidP="0043252D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AC6139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2D" w:rsidRPr="00AC6139" w:rsidRDefault="0043252D" w:rsidP="0043252D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AC0A90" w:rsidRPr="00AC6139" w:rsidRDefault="00AC0A90" w:rsidP="0043252D">
      <w:pPr>
        <w:rPr>
          <w:rFonts w:eastAsia="Calibri"/>
          <w:b/>
          <w:sz w:val="28"/>
          <w:szCs w:val="28"/>
        </w:rPr>
      </w:pPr>
    </w:p>
    <w:p w:rsidR="00CE0BD4" w:rsidRPr="00AC6139" w:rsidRDefault="007F268D" w:rsidP="0043252D">
      <w:pPr>
        <w:pStyle w:val="a3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C6139">
        <w:rPr>
          <w:rFonts w:ascii="Times New Roman" w:hAnsi="Times New Roman"/>
          <w:b/>
          <w:sz w:val="28"/>
          <w:szCs w:val="28"/>
        </w:rPr>
        <w:t>7.</w:t>
      </w:r>
      <w:r w:rsidR="008A5CCB" w:rsidRPr="00AC6139">
        <w:rPr>
          <w:rFonts w:ascii="Times New Roman" w:hAnsi="Times New Roman"/>
          <w:b/>
          <w:sz w:val="28"/>
          <w:szCs w:val="28"/>
        </w:rPr>
        <w:t>Определение:</w:t>
      </w:r>
      <w:r w:rsidR="002017B2" w:rsidRPr="00AC613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261B2B" w:rsidRPr="00AC6139">
        <w:rPr>
          <w:rFonts w:ascii="Times New Roman" w:hAnsi="Times New Roman"/>
          <w:sz w:val="28"/>
          <w:szCs w:val="28"/>
        </w:rPr>
        <w:t>Аноректальн</w:t>
      </w:r>
      <w:r w:rsidR="00DD27B8" w:rsidRPr="00AC6139">
        <w:rPr>
          <w:rFonts w:ascii="Times New Roman" w:hAnsi="Times New Roman"/>
          <w:sz w:val="28"/>
          <w:szCs w:val="28"/>
        </w:rPr>
        <w:t>ые</w:t>
      </w:r>
      <w:r w:rsidR="002017B2" w:rsidRPr="00AC6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B2B" w:rsidRPr="00AC6139">
        <w:rPr>
          <w:rFonts w:ascii="Times New Roman" w:hAnsi="Times New Roman"/>
          <w:sz w:val="28"/>
          <w:szCs w:val="28"/>
        </w:rPr>
        <w:t>мальформаци</w:t>
      </w:r>
      <w:r w:rsidR="00DD27B8" w:rsidRPr="00AC6139">
        <w:rPr>
          <w:rFonts w:ascii="Times New Roman" w:hAnsi="Times New Roman"/>
          <w:sz w:val="28"/>
          <w:szCs w:val="28"/>
        </w:rPr>
        <w:t>и</w:t>
      </w:r>
      <w:proofErr w:type="spellEnd"/>
      <w:r w:rsidR="002017B2" w:rsidRPr="00AC6139">
        <w:rPr>
          <w:rFonts w:ascii="Times New Roman" w:hAnsi="Times New Roman"/>
          <w:sz w:val="28"/>
          <w:szCs w:val="28"/>
        </w:rPr>
        <w:t xml:space="preserve"> включающий </w:t>
      </w:r>
      <w:proofErr w:type="spellStart"/>
      <w:r w:rsidR="002017B2" w:rsidRPr="00AC6139">
        <w:rPr>
          <w:rFonts w:ascii="Times New Roman" w:hAnsi="Times New Roman"/>
          <w:sz w:val="28"/>
          <w:szCs w:val="28"/>
        </w:rPr>
        <w:t>атрезияю</w:t>
      </w:r>
      <w:proofErr w:type="spellEnd"/>
      <w:r w:rsidR="002017B2" w:rsidRPr="00AC6139">
        <w:rPr>
          <w:rFonts w:ascii="Times New Roman" w:hAnsi="Times New Roman"/>
          <w:sz w:val="28"/>
          <w:szCs w:val="28"/>
        </w:rPr>
        <w:t xml:space="preserve"> ануса со свищем и без</w:t>
      </w:r>
      <w:r w:rsidR="00261B2B" w:rsidRPr="00AC6139">
        <w:rPr>
          <w:rFonts w:ascii="Times New Roman" w:hAnsi="Times New Roman"/>
          <w:sz w:val="28"/>
          <w:szCs w:val="28"/>
        </w:rPr>
        <w:t xml:space="preserve"> – врожденный порок развития аноректальной области, требующий хирургической коррекции на разных этапах в зависимости от формы</w:t>
      </w:r>
      <w:r w:rsidR="00CE0BD4" w:rsidRPr="00AC6139">
        <w:rPr>
          <w:rFonts w:ascii="Times New Roman" w:hAnsi="Times New Roman"/>
          <w:sz w:val="24"/>
          <w:szCs w:val="24"/>
        </w:rPr>
        <w:t>[3, 7, 10]</w:t>
      </w:r>
      <w:r w:rsidR="0043252D" w:rsidRPr="00AC6139">
        <w:rPr>
          <w:rFonts w:ascii="Times New Roman" w:hAnsi="Times New Roman"/>
          <w:sz w:val="24"/>
          <w:szCs w:val="24"/>
        </w:rPr>
        <w:t>.</w:t>
      </w:r>
      <w:proofErr w:type="gramEnd"/>
    </w:p>
    <w:p w:rsidR="00261B2B" w:rsidRPr="00AC6139" w:rsidRDefault="00261B2B" w:rsidP="0043252D">
      <w:pPr>
        <w:tabs>
          <w:tab w:val="left" w:pos="567"/>
          <w:tab w:val="left" w:pos="709"/>
        </w:tabs>
        <w:ind w:left="568"/>
        <w:rPr>
          <w:rFonts w:eastAsia="Calibri"/>
          <w:b/>
          <w:sz w:val="28"/>
          <w:szCs w:val="28"/>
        </w:rPr>
      </w:pPr>
    </w:p>
    <w:p w:rsidR="00261B2B" w:rsidRPr="00AC6139" w:rsidRDefault="007F268D" w:rsidP="0094484C">
      <w:pPr>
        <w:tabs>
          <w:tab w:val="left" w:pos="567"/>
          <w:tab w:val="left" w:pos="709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8.</w:t>
      </w:r>
      <w:r w:rsidR="008A5CCB" w:rsidRPr="00AC6139">
        <w:rPr>
          <w:b/>
          <w:sz w:val="28"/>
          <w:szCs w:val="28"/>
        </w:rPr>
        <w:t>Классификация</w:t>
      </w:r>
      <w:r w:rsidR="0094484C" w:rsidRPr="00AC6139">
        <w:rPr>
          <w:sz w:val="28"/>
          <w:szCs w:val="28"/>
        </w:rPr>
        <w:t xml:space="preserve">[1; </w:t>
      </w:r>
      <w:r w:rsidR="0043252D" w:rsidRPr="00AC6139">
        <w:rPr>
          <w:sz w:val="28"/>
          <w:szCs w:val="28"/>
        </w:rPr>
        <w:t>6]</w:t>
      </w:r>
      <w:r w:rsidR="008A5CCB" w:rsidRPr="00AC6139">
        <w:rPr>
          <w:sz w:val="28"/>
          <w:szCs w:val="28"/>
        </w:rPr>
        <w:t>:</w:t>
      </w:r>
      <w:r w:rsidR="0094484C" w:rsidRPr="00AC6139">
        <w:rPr>
          <w:sz w:val="28"/>
          <w:szCs w:val="28"/>
        </w:rPr>
        <w:t xml:space="preserve"> </w:t>
      </w:r>
      <w:r w:rsidR="00E76676" w:rsidRPr="00AC6139">
        <w:rPr>
          <w:sz w:val="28"/>
          <w:szCs w:val="28"/>
        </w:rPr>
        <w:t xml:space="preserve">В настоящее время общепризнана Согласительная </w:t>
      </w:r>
      <w:proofErr w:type="spellStart"/>
      <w:r w:rsidR="00E76676" w:rsidRPr="00AC6139">
        <w:rPr>
          <w:sz w:val="28"/>
          <w:szCs w:val="28"/>
        </w:rPr>
        <w:t>Крикенбекская</w:t>
      </w:r>
      <w:proofErr w:type="spellEnd"/>
      <w:r w:rsidR="00E76676" w:rsidRPr="00AC6139">
        <w:rPr>
          <w:sz w:val="28"/>
          <w:szCs w:val="28"/>
        </w:rPr>
        <w:t xml:space="preserve"> классификация аноректальных пороков (Германия, 2005 год), в которой нет регистрации таких понятий, как «высо</w:t>
      </w:r>
      <w:r w:rsidR="0043252D" w:rsidRPr="00AC6139">
        <w:rPr>
          <w:sz w:val="28"/>
          <w:szCs w:val="28"/>
        </w:rPr>
        <w:t xml:space="preserve">кие», «низкие», «промежуточные»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52"/>
        <w:gridCol w:w="4877"/>
      </w:tblGrid>
      <w:tr w:rsidR="00261B2B" w:rsidRPr="00AC6139" w:rsidTr="0043252D">
        <w:tc>
          <w:tcPr>
            <w:tcW w:w="5152" w:type="dxa"/>
          </w:tcPr>
          <w:p w:rsidR="00261B2B" w:rsidRPr="00AC6139" w:rsidRDefault="00261B2B" w:rsidP="0043252D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Большие клинические группы</w:t>
            </w:r>
          </w:p>
        </w:tc>
        <w:tc>
          <w:tcPr>
            <w:tcW w:w="4877" w:type="dxa"/>
          </w:tcPr>
          <w:p w:rsidR="00261B2B" w:rsidRPr="00AC6139" w:rsidRDefault="00261B2B" w:rsidP="0043252D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Редкие локальные варианты</w:t>
            </w:r>
          </w:p>
        </w:tc>
      </w:tr>
      <w:tr w:rsidR="00261B2B" w:rsidRPr="00AC6139" w:rsidTr="0043252D">
        <w:tc>
          <w:tcPr>
            <w:tcW w:w="5152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Промежностный свищ</w:t>
            </w:r>
          </w:p>
        </w:tc>
        <w:tc>
          <w:tcPr>
            <w:tcW w:w="4877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Дивертикул прямой кишки</w:t>
            </w:r>
          </w:p>
        </w:tc>
      </w:tr>
      <w:tr w:rsidR="00261B2B" w:rsidRPr="00AC6139" w:rsidTr="0043252D">
        <w:tc>
          <w:tcPr>
            <w:tcW w:w="5152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proofErr w:type="spellStart"/>
            <w:r w:rsidRPr="00AC6139">
              <w:rPr>
                <w:sz w:val="28"/>
                <w:szCs w:val="28"/>
              </w:rPr>
              <w:lastRenderedPageBreak/>
              <w:t>Ректоуретральный</w:t>
            </w:r>
            <w:proofErr w:type="spellEnd"/>
            <w:r w:rsidRPr="00AC6139">
              <w:rPr>
                <w:sz w:val="28"/>
                <w:szCs w:val="28"/>
              </w:rPr>
              <w:t xml:space="preserve"> свищ</w:t>
            </w:r>
          </w:p>
          <w:p w:rsidR="00261B2B" w:rsidRPr="00AC6139" w:rsidRDefault="00261B2B" w:rsidP="0094484C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(бульбарный и простатический)</w:t>
            </w:r>
          </w:p>
        </w:tc>
        <w:tc>
          <w:tcPr>
            <w:tcW w:w="4877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Атрезия (стеноз) прямой кишки</w:t>
            </w:r>
          </w:p>
        </w:tc>
      </w:tr>
      <w:tr w:rsidR="00261B2B" w:rsidRPr="00AC6139" w:rsidTr="0043252D">
        <w:tc>
          <w:tcPr>
            <w:tcW w:w="5152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proofErr w:type="spellStart"/>
            <w:r w:rsidRPr="00AC6139">
              <w:rPr>
                <w:sz w:val="28"/>
                <w:szCs w:val="28"/>
              </w:rPr>
              <w:t>Ректовезикальный</w:t>
            </w:r>
            <w:proofErr w:type="spellEnd"/>
            <w:r w:rsidRPr="00AC6139">
              <w:rPr>
                <w:sz w:val="28"/>
                <w:szCs w:val="28"/>
              </w:rPr>
              <w:t xml:space="preserve"> свищ</w:t>
            </w:r>
          </w:p>
        </w:tc>
        <w:tc>
          <w:tcPr>
            <w:tcW w:w="4877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proofErr w:type="spellStart"/>
            <w:r w:rsidRPr="00AC6139">
              <w:rPr>
                <w:sz w:val="28"/>
                <w:szCs w:val="28"/>
              </w:rPr>
              <w:t>Ректовагинальный</w:t>
            </w:r>
            <w:proofErr w:type="spellEnd"/>
            <w:r w:rsidRPr="00AC6139">
              <w:rPr>
                <w:sz w:val="28"/>
                <w:szCs w:val="28"/>
              </w:rPr>
              <w:t xml:space="preserve"> свищ</w:t>
            </w:r>
          </w:p>
        </w:tc>
      </w:tr>
      <w:tr w:rsidR="00261B2B" w:rsidRPr="00AC6139" w:rsidTr="0043252D">
        <w:tc>
          <w:tcPr>
            <w:tcW w:w="5152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877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Н-фистула</w:t>
            </w:r>
          </w:p>
        </w:tc>
      </w:tr>
      <w:tr w:rsidR="00261B2B" w:rsidRPr="00AC6139" w:rsidTr="0043252D">
        <w:tc>
          <w:tcPr>
            <w:tcW w:w="5152" w:type="dxa"/>
          </w:tcPr>
          <w:p w:rsidR="00261B2B" w:rsidRPr="00AC6139" w:rsidRDefault="00261B2B" w:rsidP="0043252D">
            <w:pPr>
              <w:tabs>
                <w:tab w:val="left" w:pos="1725"/>
              </w:tabs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Клоака</w:t>
            </w:r>
          </w:p>
        </w:tc>
        <w:tc>
          <w:tcPr>
            <w:tcW w:w="4877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Другие</w:t>
            </w:r>
          </w:p>
        </w:tc>
      </w:tr>
      <w:tr w:rsidR="00261B2B" w:rsidRPr="00AC6139" w:rsidTr="0043252D">
        <w:trPr>
          <w:trHeight w:val="70"/>
        </w:trPr>
        <w:tc>
          <w:tcPr>
            <w:tcW w:w="5152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Атрезия без свища</w:t>
            </w:r>
          </w:p>
        </w:tc>
        <w:tc>
          <w:tcPr>
            <w:tcW w:w="4877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-</w:t>
            </w:r>
          </w:p>
        </w:tc>
      </w:tr>
      <w:tr w:rsidR="00261B2B" w:rsidRPr="00AC6139" w:rsidTr="0043252D">
        <w:tc>
          <w:tcPr>
            <w:tcW w:w="5152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Стеноз ануса</w:t>
            </w:r>
          </w:p>
        </w:tc>
        <w:tc>
          <w:tcPr>
            <w:tcW w:w="4877" w:type="dxa"/>
          </w:tcPr>
          <w:p w:rsidR="00261B2B" w:rsidRPr="00AC6139" w:rsidRDefault="00261B2B" w:rsidP="0043252D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-</w:t>
            </w:r>
          </w:p>
        </w:tc>
      </w:tr>
    </w:tbl>
    <w:p w:rsidR="00261B2B" w:rsidRPr="00AC6139" w:rsidRDefault="00261B2B" w:rsidP="0043252D">
      <w:pPr>
        <w:ind w:left="851"/>
        <w:jc w:val="both"/>
        <w:rPr>
          <w:b/>
          <w:sz w:val="28"/>
          <w:szCs w:val="28"/>
        </w:rPr>
      </w:pPr>
    </w:p>
    <w:p w:rsidR="008A5CCB" w:rsidRPr="00AC6139" w:rsidRDefault="00B152F7" w:rsidP="0043252D">
      <w:pPr>
        <w:tabs>
          <w:tab w:val="left" w:pos="567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9</w:t>
      </w:r>
      <w:r w:rsidR="0043252D" w:rsidRPr="00AC6139">
        <w:rPr>
          <w:b/>
          <w:sz w:val="28"/>
          <w:szCs w:val="28"/>
        </w:rPr>
        <w:t xml:space="preserve">.    </w:t>
      </w:r>
      <w:r w:rsidR="008A5CCB" w:rsidRPr="00AC6139">
        <w:rPr>
          <w:b/>
          <w:sz w:val="28"/>
          <w:szCs w:val="28"/>
        </w:rPr>
        <w:t>ДИАГНОСТИКА И ЛЕЧЕНИЕ НА АМБУЛАТОРНОМ УРОВНЕ:</w:t>
      </w:r>
    </w:p>
    <w:p w:rsidR="008A5CCB" w:rsidRPr="00AC6139" w:rsidRDefault="0030733A" w:rsidP="0043252D">
      <w:pPr>
        <w:tabs>
          <w:tab w:val="left" w:pos="426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1</w:t>
      </w:r>
      <w:r w:rsidR="0043252D" w:rsidRPr="00AC6139">
        <w:rPr>
          <w:b/>
          <w:sz w:val="28"/>
          <w:szCs w:val="28"/>
        </w:rPr>
        <w:t xml:space="preserve">. </w:t>
      </w:r>
      <w:r w:rsidR="008A5CCB" w:rsidRPr="00AC6139">
        <w:rPr>
          <w:b/>
          <w:sz w:val="28"/>
          <w:szCs w:val="28"/>
        </w:rPr>
        <w:t>Диагностические критерии</w:t>
      </w:r>
      <w:r w:rsidR="0043252D" w:rsidRPr="00AC6139">
        <w:rPr>
          <w:b/>
          <w:sz w:val="28"/>
          <w:szCs w:val="28"/>
        </w:rPr>
        <w:t>:</w:t>
      </w:r>
    </w:p>
    <w:p w:rsidR="007F27E1" w:rsidRPr="00AC6139" w:rsidRDefault="007F27E1" w:rsidP="0043252D">
      <w:pPr>
        <w:ind w:right="-190"/>
        <w:rPr>
          <w:b/>
          <w:bCs/>
          <w:sz w:val="28"/>
          <w:szCs w:val="28"/>
          <w:lang w:val="kk-KZ"/>
        </w:rPr>
      </w:pPr>
      <w:r w:rsidRPr="00AC6139">
        <w:rPr>
          <w:b/>
          <w:bCs/>
          <w:sz w:val="28"/>
          <w:szCs w:val="28"/>
          <w:lang w:val="kk-KZ"/>
        </w:rPr>
        <w:t>Жалобы:</w:t>
      </w:r>
    </w:p>
    <w:p w:rsidR="0043252D" w:rsidRPr="00AC6139" w:rsidRDefault="00175333" w:rsidP="0043252D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AC6139">
        <w:rPr>
          <w:rFonts w:ascii="Times New Roman" w:hAnsi="Times New Roman"/>
          <w:bCs/>
          <w:sz w:val="28"/>
          <w:szCs w:val="28"/>
        </w:rPr>
        <w:t>изменения</w:t>
      </w:r>
      <w:r w:rsidR="0043252D" w:rsidRPr="00AC6139">
        <w:rPr>
          <w:rFonts w:ascii="Times New Roman" w:hAnsi="Times New Roman"/>
          <w:bCs/>
          <w:sz w:val="28"/>
          <w:szCs w:val="28"/>
        </w:rPr>
        <w:t xml:space="preserve"> </w:t>
      </w:r>
      <w:r w:rsidR="0094484C" w:rsidRPr="00AC6139">
        <w:rPr>
          <w:rFonts w:ascii="Times New Roman" w:hAnsi="Times New Roman"/>
          <w:bCs/>
          <w:sz w:val="28"/>
          <w:szCs w:val="28"/>
        </w:rPr>
        <w:t xml:space="preserve">цвета </w:t>
      </w:r>
      <w:r w:rsidR="0043252D" w:rsidRPr="00AC6139">
        <w:rPr>
          <w:rFonts w:ascii="Times New Roman" w:hAnsi="Times New Roman"/>
          <w:bCs/>
          <w:sz w:val="28"/>
          <w:szCs w:val="28"/>
        </w:rPr>
        <w:t>мочи;</w:t>
      </w:r>
    </w:p>
    <w:p w:rsidR="0043252D" w:rsidRPr="00AC6139" w:rsidRDefault="007F27E1" w:rsidP="0043252D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AC6139">
        <w:rPr>
          <w:rFonts w:ascii="Times New Roman" w:hAnsi="Times New Roman"/>
          <w:bCs/>
          <w:sz w:val="28"/>
          <w:szCs w:val="28"/>
        </w:rPr>
        <w:t>отсутс</w:t>
      </w:r>
      <w:r w:rsidR="0043252D" w:rsidRPr="00AC6139">
        <w:rPr>
          <w:rFonts w:ascii="Times New Roman" w:hAnsi="Times New Roman"/>
          <w:bCs/>
          <w:sz w:val="28"/>
          <w:szCs w:val="28"/>
        </w:rPr>
        <w:t>твие ануса на типичном месте;</w:t>
      </w:r>
    </w:p>
    <w:p w:rsidR="007F27E1" w:rsidRPr="00AC6139" w:rsidRDefault="009A62F8" w:rsidP="0043252D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AC6139">
        <w:rPr>
          <w:rFonts w:ascii="Times New Roman" w:hAnsi="Times New Roman"/>
          <w:bCs/>
          <w:sz w:val="28"/>
          <w:szCs w:val="28"/>
        </w:rPr>
        <w:t xml:space="preserve">на наличие </w:t>
      </w:r>
      <w:proofErr w:type="spellStart"/>
      <w:r w:rsidR="00B3408E" w:rsidRPr="00AC6139">
        <w:rPr>
          <w:rFonts w:ascii="Times New Roman" w:hAnsi="Times New Roman"/>
          <w:bCs/>
          <w:sz w:val="28"/>
          <w:szCs w:val="28"/>
        </w:rPr>
        <w:t>колостом</w:t>
      </w:r>
      <w:r w:rsidRPr="00AC6139">
        <w:rPr>
          <w:rFonts w:ascii="Times New Roman" w:hAnsi="Times New Roman"/>
          <w:bCs/>
          <w:sz w:val="28"/>
          <w:szCs w:val="28"/>
        </w:rPr>
        <w:t>ы</w:t>
      </w:r>
      <w:proofErr w:type="spellEnd"/>
      <w:r w:rsidR="00B3408E" w:rsidRPr="00AC6139">
        <w:rPr>
          <w:rFonts w:ascii="Times New Roman" w:hAnsi="Times New Roman"/>
          <w:bCs/>
          <w:sz w:val="28"/>
          <w:szCs w:val="28"/>
        </w:rPr>
        <w:t>.</w:t>
      </w:r>
    </w:p>
    <w:p w:rsidR="007F27E1" w:rsidRPr="00AC6139" w:rsidRDefault="007F27E1" w:rsidP="0043252D">
      <w:pPr>
        <w:ind w:right="-190"/>
        <w:rPr>
          <w:b/>
          <w:bCs/>
          <w:sz w:val="28"/>
          <w:szCs w:val="28"/>
          <w:lang w:val="kk-KZ"/>
        </w:rPr>
      </w:pPr>
      <w:r w:rsidRPr="00AC6139">
        <w:rPr>
          <w:b/>
          <w:bCs/>
          <w:sz w:val="28"/>
          <w:szCs w:val="28"/>
          <w:lang w:val="kk-KZ"/>
        </w:rPr>
        <w:t xml:space="preserve">Анамнез жизни: </w:t>
      </w:r>
    </w:p>
    <w:p w:rsidR="007F27E1" w:rsidRPr="00AC6139" w:rsidRDefault="007F27E1" w:rsidP="0043252D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6139">
        <w:rPr>
          <w:rFonts w:ascii="Times New Roman" w:hAnsi="Times New Roman"/>
          <w:bCs/>
          <w:sz w:val="28"/>
          <w:szCs w:val="28"/>
          <w:lang w:val="kk-KZ"/>
        </w:rPr>
        <w:t>наличие тератогенных факторов</w:t>
      </w:r>
      <w:r w:rsidR="009A62F8" w:rsidRPr="00AC6139">
        <w:rPr>
          <w:rFonts w:ascii="Times New Roman" w:hAnsi="Times New Roman"/>
          <w:bCs/>
          <w:sz w:val="28"/>
          <w:szCs w:val="28"/>
          <w:lang w:val="kk-KZ"/>
        </w:rPr>
        <w:t xml:space="preserve"> во время беременности </w:t>
      </w:r>
      <w:r w:rsidRPr="00AC6139">
        <w:rPr>
          <w:rFonts w:ascii="Times New Roman" w:hAnsi="Times New Roman"/>
          <w:bCs/>
          <w:sz w:val="28"/>
          <w:szCs w:val="28"/>
          <w:lang w:val="kk-KZ"/>
        </w:rPr>
        <w:t>(анемия,инф</w:t>
      </w:r>
      <w:r w:rsidR="007F50D3" w:rsidRPr="00AC6139">
        <w:rPr>
          <w:rFonts w:ascii="Times New Roman" w:hAnsi="Times New Roman"/>
          <w:bCs/>
          <w:sz w:val="28"/>
          <w:szCs w:val="28"/>
          <w:lang w:val="kk-KZ"/>
        </w:rPr>
        <w:t>екционные заболевания матери в I</w:t>
      </w:r>
      <w:r w:rsidRPr="00AC6139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беременности,вредные привычки, применение лекарственных препаратов обладающих тератогенным фактором и другие).</w:t>
      </w:r>
    </w:p>
    <w:p w:rsidR="007F27E1" w:rsidRPr="00AC6139" w:rsidRDefault="007F27E1" w:rsidP="0043252D">
      <w:pPr>
        <w:ind w:right="-190"/>
        <w:rPr>
          <w:b/>
          <w:bCs/>
          <w:sz w:val="28"/>
          <w:szCs w:val="28"/>
          <w:lang w:val="kk-KZ"/>
        </w:rPr>
      </w:pPr>
      <w:r w:rsidRPr="00AC6139">
        <w:rPr>
          <w:b/>
          <w:bCs/>
          <w:sz w:val="28"/>
          <w:szCs w:val="28"/>
          <w:lang w:val="kk-KZ"/>
        </w:rPr>
        <w:t>Физикальные обследования:</w:t>
      </w:r>
    </w:p>
    <w:p w:rsidR="007F27E1" w:rsidRPr="00AC6139" w:rsidRDefault="007F27E1" w:rsidP="0043252D">
      <w:pPr>
        <w:rPr>
          <w:b/>
          <w:bCs/>
          <w:sz w:val="28"/>
          <w:szCs w:val="28"/>
          <w:lang w:val="kk-KZ"/>
        </w:rPr>
      </w:pPr>
      <w:r w:rsidRPr="00AC6139">
        <w:rPr>
          <w:bCs/>
          <w:sz w:val="28"/>
          <w:szCs w:val="28"/>
          <w:lang w:val="kk-KZ"/>
        </w:rPr>
        <w:t>Общий осмотр</w:t>
      </w:r>
      <w:r w:rsidR="00F223F0" w:rsidRPr="00AC6139">
        <w:rPr>
          <w:bCs/>
          <w:sz w:val="28"/>
          <w:szCs w:val="28"/>
          <w:lang w:val="kk-KZ"/>
        </w:rPr>
        <w:t xml:space="preserve">/ </w:t>
      </w:r>
      <w:r w:rsidR="00FB248D" w:rsidRPr="00AC6139">
        <w:rPr>
          <w:bCs/>
          <w:sz w:val="28"/>
          <w:szCs w:val="28"/>
          <w:lang w:val="en-US"/>
        </w:rPr>
        <w:t>perrectum</w:t>
      </w:r>
      <w:r w:rsidRPr="00AC6139">
        <w:rPr>
          <w:bCs/>
          <w:sz w:val="28"/>
          <w:szCs w:val="28"/>
          <w:lang w:val="kk-KZ"/>
        </w:rPr>
        <w:t>:</w:t>
      </w:r>
      <w:r w:rsidR="00F223F0" w:rsidRPr="00AC6139">
        <w:rPr>
          <w:bCs/>
          <w:sz w:val="28"/>
          <w:szCs w:val="28"/>
          <w:lang w:val="kk-KZ"/>
        </w:rPr>
        <w:t>Ан</w:t>
      </w:r>
      <w:r w:rsidR="009A62F8" w:rsidRPr="00AC6139">
        <w:rPr>
          <w:bCs/>
          <w:sz w:val="28"/>
          <w:szCs w:val="28"/>
          <w:lang w:val="kk-KZ"/>
        </w:rPr>
        <w:t>ус на типичном месте отсутсвует,а</w:t>
      </w:r>
      <w:r w:rsidR="00F223F0" w:rsidRPr="00AC6139">
        <w:rPr>
          <w:bCs/>
          <w:sz w:val="28"/>
          <w:szCs w:val="28"/>
          <w:lang w:val="kk-KZ"/>
        </w:rPr>
        <w:t>нальный рефлекс ослаблен.</w:t>
      </w:r>
    </w:p>
    <w:p w:rsidR="007F27E1" w:rsidRPr="00AC6139" w:rsidRDefault="007F27E1" w:rsidP="0043252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6139">
        <w:rPr>
          <w:rFonts w:ascii="Times New Roman" w:hAnsi="Times New Roman"/>
          <w:b/>
          <w:bCs/>
          <w:sz w:val="28"/>
          <w:szCs w:val="28"/>
          <w:lang w:val="kk-KZ"/>
        </w:rPr>
        <w:t xml:space="preserve">Атрезия </w:t>
      </w:r>
      <w:r w:rsidR="00176316" w:rsidRPr="00AC6139">
        <w:rPr>
          <w:rFonts w:ascii="Times New Roman" w:hAnsi="Times New Roman"/>
          <w:b/>
          <w:bCs/>
          <w:sz w:val="28"/>
          <w:szCs w:val="28"/>
          <w:lang w:val="kk-KZ"/>
        </w:rPr>
        <w:t>ануса с ректовезикальным свищем</w:t>
      </w:r>
    </w:p>
    <w:p w:rsidR="007017FD" w:rsidRPr="00AC6139" w:rsidRDefault="00C211D4" w:rsidP="009A62F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6139">
        <w:rPr>
          <w:rFonts w:ascii="Times New Roman" w:hAnsi="Times New Roman"/>
          <w:bCs/>
          <w:sz w:val="28"/>
          <w:szCs w:val="28"/>
          <w:lang w:val="kk-KZ"/>
        </w:rPr>
        <w:t>отсутсвие наружного кишечного свища</w:t>
      </w:r>
      <w:r w:rsidR="009A62F8" w:rsidRPr="00AC6139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AC6139" w:rsidRDefault="007F27E1" w:rsidP="009A62F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6139">
        <w:rPr>
          <w:rFonts w:ascii="Times New Roman" w:hAnsi="Times New Roman"/>
          <w:bCs/>
          <w:sz w:val="28"/>
          <w:szCs w:val="28"/>
          <w:lang w:val="kk-KZ"/>
        </w:rPr>
        <w:t>наличие колос</w:t>
      </w:r>
      <w:r w:rsidR="001364D8" w:rsidRPr="00AC6139">
        <w:rPr>
          <w:rFonts w:ascii="Times New Roman" w:hAnsi="Times New Roman"/>
          <w:bCs/>
          <w:sz w:val="28"/>
          <w:szCs w:val="28"/>
          <w:lang w:val="kk-KZ"/>
        </w:rPr>
        <w:t>томы</w:t>
      </w:r>
      <w:r w:rsidR="009A62F8" w:rsidRPr="00AC6139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AC6139" w:rsidRDefault="007F27E1" w:rsidP="009A62F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6139">
        <w:rPr>
          <w:rFonts w:ascii="Times New Roman" w:hAnsi="Times New Roman"/>
          <w:bCs/>
          <w:sz w:val="28"/>
          <w:szCs w:val="28"/>
          <w:lang w:val="kk-KZ"/>
        </w:rPr>
        <w:t>отсутсвие ануса в типичном месте</w:t>
      </w:r>
      <w:r w:rsidR="009A62F8" w:rsidRPr="00AC6139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93160F" w:rsidRPr="00AC6139" w:rsidRDefault="008A5CCB" w:rsidP="0043252D">
      <w:pPr>
        <w:pStyle w:val="a3"/>
        <w:spacing w:after="0" w:line="240" w:lineRule="auto"/>
        <w:ind w:left="14"/>
        <w:jc w:val="both"/>
        <w:rPr>
          <w:rFonts w:ascii="Times New Roman" w:hAnsi="Times New Roman"/>
          <w:b/>
          <w:sz w:val="28"/>
          <w:szCs w:val="28"/>
        </w:rPr>
      </w:pPr>
      <w:r w:rsidRPr="00AC6139">
        <w:rPr>
          <w:rFonts w:ascii="Times New Roman" w:hAnsi="Times New Roman"/>
          <w:b/>
          <w:sz w:val="28"/>
          <w:szCs w:val="28"/>
        </w:rPr>
        <w:t>Лабор</w:t>
      </w:r>
      <w:r w:rsidR="009A62F8" w:rsidRPr="00AC6139">
        <w:rPr>
          <w:rFonts w:ascii="Times New Roman" w:hAnsi="Times New Roman"/>
          <w:b/>
          <w:sz w:val="28"/>
          <w:szCs w:val="28"/>
        </w:rPr>
        <w:t>аторные исследования:</w:t>
      </w:r>
    </w:p>
    <w:p w:rsidR="00606EAE" w:rsidRPr="00AC6139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о</w:t>
      </w:r>
      <w:r w:rsidR="00606EAE" w:rsidRPr="00AC6139">
        <w:rPr>
          <w:rFonts w:ascii="Times New Roman" w:hAnsi="Times New Roman"/>
          <w:sz w:val="28"/>
          <w:szCs w:val="28"/>
        </w:rPr>
        <w:t>бщий анализ крови</w:t>
      </w:r>
      <w:r w:rsidR="003E2AEE" w:rsidRPr="00AC6139">
        <w:rPr>
          <w:rFonts w:ascii="Times New Roman" w:hAnsi="Times New Roman"/>
          <w:sz w:val="28"/>
          <w:szCs w:val="28"/>
        </w:rPr>
        <w:t xml:space="preserve"> </w:t>
      </w:r>
      <w:r w:rsidR="00606EAE" w:rsidRPr="00AC6139">
        <w:rPr>
          <w:rFonts w:ascii="Times New Roman" w:hAnsi="Times New Roman"/>
          <w:sz w:val="28"/>
          <w:szCs w:val="28"/>
        </w:rPr>
        <w:t xml:space="preserve">– лейкоцитоз, возможно анемия, </w:t>
      </w:r>
      <w:proofErr w:type="gramStart"/>
      <w:r w:rsidR="00606EAE" w:rsidRPr="00AC6139">
        <w:rPr>
          <w:rFonts w:ascii="Times New Roman" w:hAnsi="Times New Roman"/>
          <w:sz w:val="28"/>
          <w:szCs w:val="28"/>
        </w:rPr>
        <w:t>ускоренное</w:t>
      </w:r>
      <w:proofErr w:type="gramEnd"/>
      <w:r w:rsidR="00606EAE" w:rsidRPr="00AC6139">
        <w:rPr>
          <w:rFonts w:ascii="Times New Roman" w:hAnsi="Times New Roman"/>
          <w:sz w:val="28"/>
          <w:szCs w:val="28"/>
        </w:rPr>
        <w:t xml:space="preserve"> СОЭ</w:t>
      </w:r>
      <w:r w:rsidRPr="00AC6139">
        <w:rPr>
          <w:rFonts w:ascii="Times New Roman" w:hAnsi="Times New Roman"/>
          <w:sz w:val="28"/>
          <w:szCs w:val="28"/>
        </w:rPr>
        <w:t>;</w:t>
      </w:r>
    </w:p>
    <w:p w:rsidR="00606EAE" w:rsidRPr="00AC6139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о</w:t>
      </w:r>
      <w:r w:rsidR="00606EAE" w:rsidRPr="00AC6139">
        <w:rPr>
          <w:rFonts w:ascii="Times New Roman" w:hAnsi="Times New Roman"/>
          <w:sz w:val="28"/>
          <w:szCs w:val="28"/>
        </w:rPr>
        <w:t xml:space="preserve">бщий анализ мочи – </w:t>
      </w:r>
      <w:proofErr w:type="spellStart"/>
      <w:r w:rsidR="00606EAE" w:rsidRPr="00AC6139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606EAE" w:rsidRPr="00AC613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C6139">
        <w:rPr>
          <w:rFonts w:ascii="Times New Roman" w:hAnsi="Times New Roman"/>
          <w:sz w:val="28"/>
          <w:szCs w:val="28"/>
        </w:rPr>
        <w:t>при</w:t>
      </w:r>
      <w:r w:rsidR="00606EAE" w:rsidRPr="00AC6139">
        <w:rPr>
          <w:rFonts w:ascii="Times New Roman" w:hAnsi="Times New Roman"/>
          <w:sz w:val="28"/>
          <w:szCs w:val="28"/>
        </w:rPr>
        <w:t>вторичн</w:t>
      </w:r>
      <w:r w:rsidRPr="00AC6139">
        <w:rPr>
          <w:rFonts w:ascii="Times New Roman" w:hAnsi="Times New Roman"/>
          <w:sz w:val="28"/>
          <w:szCs w:val="28"/>
        </w:rPr>
        <w:t>о</w:t>
      </w:r>
      <w:r w:rsidR="00606EAE" w:rsidRPr="00AC6139">
        <w:rPr>
          <w:rFonts w:ascii="Times New Roman" w:hAnsi="Times New Roman"/>
          <w:sz w:val="28"/>
          <w:szCs w:val="28"/>
        </w:rPr>
        <w:t>м</w:t>
      </w:r>
      <w:proofErr w:type="spellEnd"/>
      <w:r w:rsidR="00606EAE" w:rsidRPr="00AC6139">
        <w:rPr>
          <w:rFonts w:ascii="Times New Roman" w:hAnsi="Times New Roman"/>
          <w:sz w:val="28"/>
          <w:szCs w:val="28"/>
        </w:rPr>
        <w:t xml:space="preserve"> пиелонефрит</w:t>
      </w:r>
      <w:r w:rsidRPr="00AC6139">
        <w:rPr>
          <w:rFonts w:ascii="Times New Roman" w:hAnsi="Times New Roman"/>
          <w:sz w:val="28"/>
          <w:szCs w:val="28"/>
        </w:rPr>
        <w:t>е</w:t>
      </w:r>
      <w:r w:rsidR="00606EAE" w:rsidRPr="00AC6139">
        <w:rPr>
          <w:rFonts w:ascii="Times New Roman" w:hAnsi="Times New Roman"/>
          <w:sz w:val="28"/>
          <w:szCs w:val="28"/>
        </w:rPr>
        <w:t>.</w:t>
      </w:r>
      <w:r w:rsidR="003E2AEE" w:rsidRPr="00AC6139">
        <w:rPr>
          <w:rFonts w:ascii="Times New Roman" w:hAnsi="Times New Roman"/>
          <w:sz w:val="28"/>
          <w:szCs w:val="28"/>
        </w:rPr>
        <w:t xml:space="preserve"> </w:t>
      </w:r>
      <w:r w:rsidR="00606EAE" w:rsidRPr="00AC6139">
        <w:rPr>
          <w:rFonts w:ascii="Times New Roman" w:hAnsi="Times New Roman"/>
          <w:sz w:val="28"/>
          <w:szCs w:val="28"/>
        </w:rPr>
        <w:t>В поздних запущенных стадиях вторичные изменения почек со снижением функций, всвязи наличи</w:t>
      </w:r>
      <w:r w:rsidRPr="00AC6139">
        <w:rPr>
          <w:rFonts w:ascii="Times New Roman" w:hAnsi="Times New Roman"/>
          <w:sz w:val="28"/>
          <w:szCs w:val="28"/>
        </w:rPr>
        <w:t>я</w:t>
      </w:r>
      <w:r w:rsidR="00606EAE" w:rsidRPr="00AC6139">
        <w:rPr>
          <w:rFonts w:ascii="Times New Roman" w:hAnsi="Times New Roman"/>
          <w:sz w:val="28"/>
          <w:szCs w:val="28"/>
        </w:rPr>
        <w:t xml:space="preserve"> свищ</w:t>
      </w:r>
      <w:r w:rsidRPr="00AC6139">
        <w:rPr>
          <w:rFonts w:ascii="Times New Roman" w:hAnsi="Times New Roman"/>
          <w:sz w:val="28"/>
          <w:szCs w:val="28"/>
        </w:rPr>
        <w:t>а в мочевыделительную систему;</w:t>
      </w:r>
    </w:p>
    <w:p w:rsidR="00606EAE" w:rsidRPr="00AC6139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б</w:t>
      </w:r>
      <w:r w:rsidR="00606EAE" w:rsidRPr="00AC6139">
        <w:rPr>
          <w:rFonts w:ascii="Times New Roman" w:hAnsi="Times New Roman"/>
          <w:sz w:val="28"/>
          <w:szCs w:val="28"/>
        </w:rPr>
        <w:t xml:space="preserve">иохимический анализ крови – возможно изменения связанные с вторичными патологиями почек (показатели </w:t>
      </w:r>
      <w:proofErr w:type="spellStart"/>
      <w:r w:rsidR="00606EAE" w:rsidRPr="00AC6139">
        <w:rPr>
          <w:rFonts w:ascii="Times New Roman" w:hAnsi="Times New Roman"/>
          <w:sz w:val="28"/>
          <w:szCs w:val="28"/>
        </w:rPr>
        <w:t>креатинин</w:t>
      </w:r>
      <w:proofErr w:type="spellEnd"/>
      <w:r w:rsidR="00606EAE" w:rsidRPr="00AC6139">
        <w:rPr>
          <w:rFonts w:ascii="Times New Roman" w:hAnsi="Times New Roman"/>
          <w:sz w:val="28"/>
          <w:szCs w:val="28"/>
        </w:rPr>
        <w:t>,</w:t>
      </w:r>
      <w:r w:rsidR="003E2AEE" w:rsidRPr="00AC6139">
        <w:rPr>
          <w:rFonts w:ascii="Times New Roman" w:hAnsi="Times New Roman"/>
          <w:sz w:val="28"/>
          <w:szCs w:val="28"/>
        </w:rPr>
        <w:t xml:space="preserve"> </w:t>
      </w:r>
      <w:r w:rsidR="00606EAE" w:rsidRPr="00AC6139">
        <w:rPr>
          <w:rFonts w:ascii="Times New Roman" w:hAnsi="Times New Roman"/>
          <w:sz w:val="28"/>
          <w:szCs w:val="28"/>
        </w:rPr>
        <w:t>клиренс</w:t>
      </w:r>
      <w:r w:rsidR="003E2AEE" w:rsidRPr="00AC6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EAE" w:rsidRPr="00AC6139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606EAE" w:rsidRPr="00AC6139">
        <w:rPr>
          <w:rFonts w:ascii="Times New Roman" w:hAnsi="Times New Roman"/>
          <w:sz w:val="28"/>
          <w:szCs w:val="28"/>
        </w:rPr>
        <w:t>,</w:t>
      </w:r>
      <w:r w:rsidR="003E2AEE" w:rsidRPr="00AC6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EAE" w:rsidRPr="00AC6139">
        <w:rPr>
          <w:rFonts w:ascii="Times New Roman" w:hAnsi="Times New Roman"/>
          <w:sz w:val="28"/>
          <w:szCs w:val="28"/>
        </w:rPr>
        <w:t>проба</w:t>
      </w:r>
      <w:r w:rsidRPr="00AC6139">
        <w:rPr>
          <w:rFonts w:ascii="Times New Roman" w:hAnsi="Times New Roman"/>
          <w:sz w:val="28"/>
          <w:szCs w:val="28"/>
        </w:rPr>
        <w:t>Реберга</w:t>
      </w:r>
      <w:proofErr w:type="spellEnd"/>
      <w:r w:rsidRPr="00AC6139">
        <w:rPr>
          <w:rFonts w:ascii="Times New Roman" w:hAnsi="Times New Roman"/>
          <w:sz w:val="28"/>
          <w:szCs w:val="28"/>
        </w:rPr>
        <w:t>, мочевина);</w:t>
      </w:r>
    </w:p>
    <w:p w:rsidR="00606EAE" w:rsidRPr="00AC6139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б</w:t>
      </w:r>
      <w:r w:rsidR="00606EAE" w:rsidRPr="00AC6139">
        <w:rPr>
          <w:rFonts w:ascii="Times New Roman" w:hAnsi="Times New Roman"/>
          <w:sz w:val="28"/>
          <w:szCs w:val="28"/>
        </w:rPr>
        <w:t xml:space="preserve">актериальный посев мочи и на чувствительность к антибиотикам </w:t>
      </w:r>
      <w:proofErr w:type="gramStart"/>
      <w:r w:rsidR="00606EAE" w:rsidRPr="00AC6139">
        <w:rPr>
          <w:rFonts w:ascii="Times New Roman" w:hAnsi="Times New Roman"/>
          <w:sz w:val="28"/>
          <w:szCs w:val="28"/>
        </w:rPr>
        <w:t>–о</w:t>
      </w:r>
      <w:proofErr w:type="gramEnd"/>
      <w:r w:rsidR="00606EAE" w:rsidRPr="00AC6139">
        <w:rPr>
          <w:rFonts w:ascii="Times New Roman" w:hAnsi="Times New Roman"/>
          <w:sz w:val="28"/>
          <w:szCs w:val="28"/>
        </w:rPr>
        <w:t>пределение микробного пейзажа, определение чувствительности к антибиотикам с целью проведения адекватной антибактериальной терапии.</w:t>
      </w:r>
    </w:p>
    <w:p w:rsidR="008A5CCB" w:rsidRPr="00AC6139" w:rsidRDefault="009A62F8" w:rsidP="009A62F8">
      <w:pPr>
        <w:pStyle w:val="Style18"/>
        <w:widowControl/>
        <w:tabs>
          <w:tab w:val="left" w:pos="567"/>
        </w:tabs>
        <w:spacing w:line="240" w:lineRule="auto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Инструментальные исследования:</w:t>
      </w:r>
    </w:p>
    <w:p w:rsidR="00612EEB" w:rsidRPr="00AC6139" w:rsidRDefault="00612EEB" w:rsidP="0043252D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4"/>
          <w:szCs w:val="24"/>
        </w:rPr>
      </w:pPr>
      <w:r w:rsidRPr="00AC6139">
        <w:rPr>
          <w:rStyle w:val="FontStyle35"/>
          <w:noProof/>
          <w:sz w:val="24"/>
          <w:szCs w:val="24"/>
        </w:rPr>
        <w:t>ЭКГ</w:t>
      </w:r>
      <w:r w:rsidR="003832E9" w:rsidRPr="00AC6139">
        <w:rPr>
          <w:rStyle w:val="FontStyle35"/>
          <w:noProof/>
          <w:sz w:val="24"/>
          <w:szCs w:val="24"/>
        </w:rPr>
        <w:t xml:space="preserve"> </w:t>
      </w:r>
      <w:r w:rsidR="003E2AEE" w:rsidRPr="00AC6139">
        <w:rPr>
          <w:rStyle w:val="FontStyle35"/>
          <w:noProof/>
          <w:sz w:val="24"/>
          <w:szCs w:val="24"/>
        </w:rPr>
        <w:t xml:space="preserve">– </w:t>
      </w:r>
      <w:r w:rsidR="003832E9" w:rsidRPr="00AC6139">
        <w:rPr>
          <w:rStyle w:val="FontStyle35"/>
          <w:noProof/>
          <w:sz w:val="24"/>
          <w:szCs w:val="24"/>
        </w:rPr>
        <w:t>для исключения патологии сердц</w:t>
      </w:r>
      <w:r w:rsidR="001141CD" w:rsidRPr="00AC6139">
        <w:rPr>
          <w:rStyle w:val="FontStyle35"/>
          <w:noProof/>
          <w:sz w:val="24"/>
          <w:szCs w:val="24"/>
        </w:rPr>
        <w:t>а с целью предоперационной подго</w:t>
      </w:r>
      <w:r w:rsidR="003832E9" w:rsidRPr="00AC6139">
        <w:rPr>
          <w:rStyle w:val="FontStyle35"/>
          <w:noProof/>
          <w:sz w:val="24"/>
          <w:szCs w:val="24"/>
        </w:rPr>
        <w:t>товки</w:t>
      </w:r>
      <w:r w:rsidR="003E2AEE" w:rsidRPr="00AC6139">
        <w:rPr>
          <w:rStyle w:val="FontStyle35"/>
          <w:noProof/>
          <w:sz w:val="24"/>
          <w:szCs w:val="24"/>
        </w:rPr>
        <w:t>;</w:t>
      </w:r>
    </w:p>
    <w:p w:rsidR="00635CC2" w:rsidRPr="00AC6139" w:rsidRDefault="00612EEB" w:rsidP="0043252D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4"/>
          <w:szCs w:val="24"/>
        </w:rPr>
      </w:pPr>
      <w:r w:rsidRPr="00AC6139">
        <w:rPr>
          <w:rStyle w:val="FontStyle35"/>
          <w:noProof/>
          <w:sz w:val="24"/>
          <w:szCs w:val="24"/>
        </w:rPr>
        <w:t>ЭхоКГ</w:t>
      </w:r>
      <w:r w:rsidR="003832E9" w:rsidRPr="00AC6139">
        <w:rPr>
          <w:rStyle w:val="FontStyle35"/>
          <w:noProof/>
          <w:sz w:val="24"/>
          <w:szCs w:val="24"/>
        </w:rPr>
        <w:t xml:space="preserve"> </w:t>
      </w:r>
      <w:r w:rsidR="003E2AEE" w:rsidRPr="00AC6139">
        <w:rPr>
          <w:rStyle w:val="FontStyle35"/>
          <w:noProof/>
          <w:sz w:val="24"/>
          <w:szCs w:val="24"/>
        </w:rPr>
        <w:t xml:space="preserve">– </w:t>
      </w:r>
      <w:r w:rsidR="003832E9" w:rsidRPr="00AC6139">
        <w:rPr>
          <w:rStyle w:val="FontStyle35"/>
          <w:noProof/>
          <w:sz w:val="24"/>
          <w:szCs w:val="24"/>
        </w:rPr>
        <w:t>для исключения возможного сопутсвующего порока развития сердечно-сосудистой системы</w:t>
      </w:r>
      <w:r w:rsidR="003E2AEE" w:rsidRPr="00AC6139">
        <w:rPr>
          <w:rStyle w:val="FontStyle35"/>
          <w:noProof/>
          <w:sz w:val="24"/>
          <w:szCs w:val="24"/>
        </w:rPr>
        <w:t>;</w:t>
      </w:r>
    </w:p>
    <w:p w:rsidR="00635CC2" w:rsidRPr="00AC6139" w:rsidRDefault="00612EEB" w:rsidP="0043252D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4"/>
          <w:szCs w:val="24"/>
        </w:rPr>
      </w:pPr>
      <w:r w:rsidRPr="00AC6139">
        <w:rPr>
          <w:rStyle w:val="FontStyle35"/>
          <w:noProof/>
          <w:sz w:val="24"/>
          <w:szCs w:val="24"/>
        </w:rPr>
        <w:t>У</w:t>
      </w:r>
      <w:r w:rsidR="00635CC2" w:rsidRPr="00AC6139">
        <w:rPr>
          <w:rStyle w:val="FontStyle35"/>
          <w:noProof/>
          <w:sz w:val="24"/>
          <w:szCs w:val="24"/>
        </w:rPr>
        <w:t>льтразвуковое исследование органов брюшной полости и почек</w:t>
      </w:r>
      <w:r w:rsidR="003832E9" w:rsidRPr="00AC6139">
        <w:rPr>
          <w:rStyle w:val="FontStyle35"/>
          <w:noProof/>
          <w:sz w:val="24"/>
          <w:szCs w:val="24"/>
        </w:rPr>
        <w:t>- для исключения возможных сопутсвующих пороков развития органов мочевыделительной сивтемы</w:t>
      </w:r>
      <w:r w:rsidR="00635CC2" w:rsidRPr="00AC6139">
        <w:rPr>
          <w:rStyle w:val="FontStyle35"/>
          <w:noProof/>
          <w:sz w:val="24"/>
          <w:szCs w:val="24"/>
        </w:rPr>
        <w:t>;</w:t>
      </w:r>
    </w:p>
    <w:p w:rsidR="00EB53EE" w:rsidRPr="00AC6139" w:rsidRDefault="00EB53EE" w:rsidP="00EB53EE">
      <w:pPr>
        <w:numPr>
          <w:ilvl w:val="0"/>
          <w:numId w:val="9"/>
        </w:numPr>
        <w:tabs>
          <w:tab w:val="left" w:pos="567"/>
        </w:tabs>
        <w:ind w:left="0" w:right="-190" w:firstLine="0"/>
        <w:jc w:val="both"/>
      </w:pPr>
      <w:r w:rsidRPr="00AC6139">
        <w:rPr>
          <w:kern w:val="24"/>
        </w:rPr>
        <w:t>обзорная рентгенография крестц</w:t>
      </w:r>
      <w:proofErr w:type="gramStart"/>
      <w:r w:rsidRPr="00AC6139">
        <w:rPr>
          <w:kern w:val="24"/>
        </w:rPr>
        <w:t>а-</w:t>
      </w:r>
      <w:proofErr w:type="gramEnd"/>
      <w:r w:rsidRPr="00AC6139">
        <w:rPr>
          <w:kern w:val="24"/>
        </w:rPr>
        <w:t xml:space="preserve"> для определения сакрального индекса и определения аномалии развития копчика и крестца;</w:t>
      </w:r>
    </w:p>
    <w:p w:rsidR="009A62F8" w:rsidRPr="00AC6139" w:rsidRDefault="009A62F8" w:rsidP="009A62F8">
      <w:pPr>
        <w:tabs>
          <w:tab w:val="left" w:pos="426"/>
        </w:tabs>
        <w:jc w:val="both"/>
        <w:rPr>
          <w:b/>
          <w:sz w:val="28"/>
          <w:szCs w:val="28"/>
        </w:rPr>
        <w:sectPr w:rsidR="009A62F8" w:rsidRPr="00AC6139" w:rsidSect="0043252D">
          <w:footerReference w:type="default" r:id="rId9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8A5CCB" w:rsidRPr="00AC6139" w:rsidRDefault="002E645A" w:rsidP="009A62F8">
      <w:pPr>
        <w:tabs>
          <w:tab w:val="left" w:pos="426"/>
        </w:tabs>
        <w:jc w:val="both"/>
        <w:rPr>
          <w:i/>
          <w:sz w:val="36"/>
          <w:szCs w:val="36"/>
          <w:u w:val="single"/>
        </w:rPr>
      </w:pPr>
      <w:r w:rsidRPr="00AC6139">
        <w:rPr>
          <w:b/>
          <w:sz w:val="28"/>
          <w:szCs w:val="28"/>
        </w:rPr>
        <w:lastRenderedPageBreak/>
        <w:t>2</w:t>
      </w:r>
      <w:r w:rsidR="009A62F8" w:rsidRPr="00AC6139">
        <w:rPr>
          <w:b/>
          <w:sz w:val="28"/>
          <w:szCs w:val="28"/>
        </w:rPr>
        <w:t xml:space="preserve">.   </w:t>
      </w:r>
      <w:r w:rsidR="008A5CCB" w:rsidRPr="00AC6139">
        <w:rPr>
          <w:b/>
          <w:sz w:val="28"/>
          <w:szCs w:val="28"/>
        </w:rPr>
        <w:t xml:space="preserve">Диагностический алгоритм: </w:t>
      </w:r>
    </w:p>
    <w:p w:rsidR="00143BB9" w:rsidRPr="00AC6139" w:rsidRDefault="00002D4C" w:rsidP="0043252D">
      <w:pPr>
        <w:tabs>
          <w:tab w:val="left" w:pos="426"/>
        </w:tabs>
        <w:jc w:val="center"/>
        <w:rPr>
          <w:sz w:val="28"/>
          <w:szCs w:val="28"/>
        </w:rPr>
      </w:pPr>
      <w:r w:rsidRPr="00AC6139">
        <w:rPr>
          <w:sz w:val="28"/>
          <w:szCs w:val="28"/>
        </w:rPr>
        <w:t>Схема 1</w:t>
      </w:r>
    </w:p>
    <w:p w:rsidR="00AC21CE" w:rsidRPr="00AC6139" w:rsidRDefault="004D1342" w:rsidP="0043252D">
      <w:pPr>
        <w:tabs>
          <w:tab w:val="left" w:pos="426"/>
        </w:tabs>
        <w:jc w:val="center"/>
        <w:rPr>
          <w:sz w:val="28"/>
          <w:szCs w:val="28"/>
        </w:rPr>
      </w:pPr>
      <w:proofErr w:type="spellStart"/>
      <w:r w:rsidRPr="00AC6139">
        <w:rPr>
          <w:sz w:val="28"/>
          <w:szCs w:val="28"/>
        </w:rPr>
        <w:t>Аноректальнаямальформаци</w:t>
      </w:r>
      <w:proofErr w:type="gramStart"/>
      <w:r w:rsidRPr="00AC6139">
        <w:rPr>
          <w:sz w:val="28"/>
          <w:szCs w:val="28"/>
        </w:rPr>
        <w:t>я</w:t>
      </w:r>
      <w:proofErr w:type="spellEnd"/>
      <w:r w:rsidR="00AC21CE" w:rsidRPr="00AC6139">
        <w:rPr>
          <w:sz w:val="28"/>
          <w:szCs w:val="28"/>
        </w:rPr>
        <w:t>(</w:t>
      </w:r>
      <w:proofErr w:type="gramEnd"/>
      <w:r w:rsidR="00AC21CE" w:rsidRPr="00AC6139">
        <w:rPr>
          <w:sz w:val="28"/>
          <w:szCs w:val="28"/>
        </w:rPr>
        <w:t>мальчики)</w:t>
      </w:r>
      <w:r w:rsidRPr="00AC6139">
        <w:rPr>
          <w:sz w:val="28"/>
          <w:szCs w:val="28"/>
        </w:rPr>
        <w:t>:</w:t>
      </w:r>
    </w:p>
    <w:p w:rsidR="00AC21CE" w:rsidRPr="00AC6139" w:rsidRDefault="004D1342" w:rsidP="0043252D">
      <w:pPr>
        <w:tabs>
          <w:tab w:val="left" w:pos="426"/>
        </w:tabs>
        <w:jc w:val="center"/>
        <w:rPr>
          <w:sz w:val="28"/>
          <w:szCs w:val="28"/>
        </w:rPr>
      </w:pPr>
      <w:r w:rsidRPr="00AC6139">
        <w:rPr>
          <w:sz w:val="28"/>
          <w:szCs w:val="28"/>
        </w:rPr>
        <w:t>о</w:t>
      </w:r>
      <w:r w:rsidR="00AC21CE" w:rsidRPr="00AC6139">
        <w:rPr>
          <w:sz w:val="28"/>
          <w:szCs w:val="28"/>
        </w:rPr>
        <w:t>смотр промежности и анализ мочи (в течение 24 часа)</w:t>
      </w:r>
    </w:p>
    <w:p w:rsidR="00AC21CE" w:rsidRPr="00AC6139" w:rsidRDefault="00731DA2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42.7pt;margin-top:1.25pt;width:55.9pt;height:34.8pt;z-index:251661312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28" type="#_x0000_t32" style="position:absolute;left:0;text-align:left;margin-left:251.65pt;margin-top:1.25pt;width:56.3pt;height:34.8pt;flip:x;z-index:251662336" o:connectortype="straight">
            <v:stroke endarrow="block"/>
          </v:shape>
        </w:pict>
      </w:r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254063" w:rsidP="0043252D">
      <w:pPr>
        <w:tabs>
          <w:tab w:val="left" w:pos="426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                              </w:t>
      </w:r>
      <w:r w:rsidR="00AC21CE" w:rsidRPr="00AC6139">
        <w:rPr>
          <w:sz w:val="28"/>
          <w:szCs w:val="28"/>
        </w:rPr>
        <w:t xml:space="preserve">Вид порока клинический </w:t>
      </w:r>
      <w:proofErr w:type="gramStart"/>
      <w:r w:rsidR="00AC21CE" w:rsidRPr="00AC6139">
        <w:rPr>
          <w:sz w:val="28"/>
          <w:szCs w:val="28"/>
        </w:rPr>
        <w:t>ясен                             вид порока не ясен</w:t>
      </w:r>
      <w:proofErr w:type="gramEnd"/>
    </w:p>
    <w:p w:rsidR="00AC21CE" w:rsidRPr="00AC6139" w:rsidRDefault="00731DA2" w:rsidP="0043252D">
      <w:pPr>
        <w:tabs>
          <w:tab w:val="left" w:pos="426"/>
        </w:tabs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29" type="#_x0000_t32" style="position:absolute;left:0;text-align:left;margin-left:257.95pt;margin-top:14pt;width:82.05pt;height:47.3pt;z-index:251663360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30" type="#_x0000_t32" style="position:absolute;left:0;text-align:left;margin-left:164pt;margin-top:14pt;width:81.45pt;height:47.3pt;flip:x;z-index:251664384" o:connectortype="straight">
            <v:stroke endarrow="block"/>
          </v:shape>
        </w:pict>
      </w:r>
      <w:r w:rsidR="00254063" w:rsidRPr="00AC6139">
        <w:rPr>
          <w:sz w:val="28"/>
          <w:szCs w:val="28"/>
        </w:rPr>
        <w:t xml:space="preserve">                                 </w:t>
      </w:r>
      <w:r w:rsidR="00AC21CE" w:rsidRPr="00AC6139">
        <w:rPr>
          <w:sz w:val="28"/>
          <w:szCs w:val="28"/>
        </w:rPr>
        <w:t>(≈90%)                                                                   (≈10%)</w:t>
      </w:r>
    </w:p>
    <w:p w:rsidR="00AC21CE" w:rsidRPr="00AC6139" w:rsidRDefault="00731DA2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31" type="#_x0000_t32" style="position:absolute;left:0;text-align:left;margin-left:536.55pt;margin-top:2.6pt;width:0;height:32.4pt;z-index:251665408" o:connectortype="straight">
            <v:stroke endarrow="block"/>
          </v:shape>
        </w:pict>
      </w:r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254063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</w:t>
      </w:r>
      <w:r w:rsidR="00AC21CE" w:rsidRPr="00AC6139">
        <w:rPr>
          <w:sz w:val="20"/>
          <w:szCs w:val="20"/>
        </w:rPr>
        <w:t>Промежностный свищ                                «провисающая промежность»           Боковая рентгенография</w:t>
      </w:r>
    </w:p>
    <w:p w:rsidR="00AC21CE" w:rsidRPr="00AC6139" w:rsidRDefault="00731DA2" w:rsidP="0043252D">
      <w:pPr>
        <w:tabs>
          <w:tab w:val="left" w:pos="426"/>
        </w:tabs>
        <w:jc w:val="both"/>
        <w:rPr>
          <w:sz w:val="20"/>
          <w:szCs w:val="20"/>
        </w:rPr>
      </w:pPr>
      <w:r>
        <w:rPr>
          <w:i/>
          <w:noProof/>
          <w:sz w:val="28"/>
          <w:szCs w:val="28"/>
          <w:u w:val="single"/>
        </w:rPr>
        <w:pict>
          <v:shape id="_x0000_s1034" type="#_x0000_t32" style="position:absolute;left:0;text-align:left;margin-left:349.95pt;margin-top:7.95pt;width:0;height:120.25pt;z-index:251668480" o:connectortype="straight">
            <v:stroke endarrow="block"/>
          </v:shape>
        </w:pict>
      </w:r>
      <w:r w:rsidR="00254063" w:rsidRPr="00AC6139">
        <w:rPr>
          <w:sz w:val="20"/>
          <w:szCs w:val="20"/>
        </w:rPr>
        <w:t xml:space="preserve">                            </w:t>
      </w:r>
      <w:r w:rsidR="00AC21CE" w:rsidRPr="00AC6139">
        <w:rPr>
          <w:sz w:val="20"/>
          <w:szCs w:val="20"/>
        </w:rPr>
        <w:t>«</w:t>
      </w:r>
      <w:proofErr w:type="spellStart"/>
      <w:r w:rsidR="00AC21CE" w:rsidRPr="00AC6139">
        <w:rPr>
          <w:sz w:val="20"/>
          <w:szCs w:val="20"/>
        </w:rPr>
        <w:t>Выдерная</w:t>
      </w:r>
      <w:proofErr w:type="spellEnd"/>
      <w:r w:rsidR="00AC21CE" w:rsidRPr="00AC6139">
        <w:rPr>
          <w:sz w:val="20"/>
          <w:szCs w:val="20"/>
        </w:rPr>
        <w:t xml:space="preserve"> ручка»                                 </w:t>
      </w:r>
      <w:r w:rsidR="008B583F" w:rsidRPr="00AC6139">
        <w:rPr>
          <w:sz w:val="20"/>
          <w:szCs w:val="20"/>
        </w:rPr>
        <w:t xml:space="preserve">              </w:t>
      </w:r>
      <w:r w:rsidR="00AC21CE" w:rsidRPr="00AC6139">
        <w:rPr>
          <w:sz w:val="20"/>
          <w:szCs w:val="20"/>
        </w:rPr>
        <w:t xml:space="preserve">     </w:t>
      </w:r>
      <w:proofErr w:type="spellStart"/>
      <w:r w:rsidR="00AC21CE" w:rsidRPr="00AC6139">
        <w:rPr>
          <w:sz w:val="20"/>
          <w:szCs w:val="20"/>
        </w:rPr>
        <w:t>меконий</w:t>
      </w:r>
      <w:proofErr w:type="spellEnd"/>
      <w:r w:rsidR="00AC21CE" w:rsidRPr="00AC6139">
        <w:rPr>
          <w:sz w:val="20"/>
          <w:szCs w:val="20"/>
        </w:rPr>
        <w:t xml:space="preserve"> в моче                                      «</w:t>
      </w:r>
      <w:proofErr w:type="spellStart"/>
      <w:r w:rsidR="00AC21CE" w:rsidRPr="00AC6139">
        <w:rPr>
          <w:sz w:val="20"/>
          <w:szCs w:val="20"/>
          <w:lang w:val="en-US"/>
        </w:rPr>
        <w:t>proneposition</w:t>
      </w:r>
      <w:proofErr w:type="spellEnd"/>
      <w:r w:rsidR="00AC21CE" w:rsidRPr="00AC6139">
        <w:rPr>
          <w:sz w:val="20"/>
          <w:szCs w:val="20"/>
        </w:rPr>
        <w:t>»</w:t>
      </w:r>
    </w:p>
    <w:p w:rsidR="00AC21CE" w:rsidRPr="00AC6139" w:rsidRDefault="00731DA2" w:rsidP="0043252D">
      <w:pPr>
        <w:tabs>
          <w:tab w:val="left" w:pos="426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2" type="#_x0000_t32" style="position:absolute;left:0;text-align:left;margin-left:550.05pt;margin-top:2.6pt;width:33.1pt;height:32.4pt;z-index:251666432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33" type="#_x0000_t32" style="position:absolute;left:0;text-align:left;margin-left:503.3pt;margin-top:2.6pt;width:33.25pt;height:30.85pt;flip:x;z-index:251667456" o:connectortype="straight">
            <v:stroke endarrow="block"/>
          </v:shape>
        </w:pict>
      </w:r>
      <w:r w:rsidR="00254063" w:rsidRPr="00AC6139">
        <w:rPr>
          <w:sz w:val="20"/>
          <w:szCs w:val="20"/>
        </w:rPr>
        <w:t xml:space="preserve">                    </w:t>
      </w:r>
      <w:r w:rsidR="00AC21CE" w:rsidRPr="00AC6139">
        <w:rPr>
          <w:sz w:val="20"/>
          <w:szCs w:val="20"/>
        </w:rPr>
        <w:t>Свищ вдоль шва промежности</w:t>
      </w:r>
    </w:p>
    <w:p w:rsidR="00AC21CE" w:rsidRPr="00AC6139" w:rsidRDefault="00254063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</w:t>
      </w:r>
      <w:r w:rsidR="00AC21CE" w:rsidRPr="00AC6139">
        <w:rPr>
          <w:sz w:val="20"/>
          <w:szCs w:val="20"/>
        </w:rPr>
        <w:t>Анальный стеноз</w:t>
      </w:r>
    </w:p>
    <w:p w:rsidR="00AC21CE" w:rsidRPr="00AC6139" w:rsidRDefault="00731DA2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noProof/>
          <w:sz w:val="28"/>
          <w:szCs w:val="28"/>
        </w:rPr>
        <w:pict>
          <v:shape id="_x0000_s1038" type="#_x0000_t32" style="position:absolute;left:0;text-align:left;margin-left:132.4pt;margin-top:.4pt;width:0;height:154.2pt;z-index:251672576" o:connectortype="straight">
            <v:stroke endarrow="block"/>
          </v:shape>
        </w:pict>
      </w:r>
    </w:p>
    <w:p w:rsidR="00AC21CE" w:rsidRPr="00AC6139" w:rsidRDefault="008B583F" w:rsidP="0043252D">
      <w:pPr>
        <w:tabs>
          <w:tab w:val="left" w:pos="426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AC21CE" w:rsidRPr="00AC6139">
        <w:rPr>
          <w:sz w:val="28"/>
          <w:szCs w:val="28"/>
        </w:rPr>
        <w:t>&gt;1 см                  &lt;1 см</w:t>
      </w:r>
    </w:p>
    <w:p w:rsidR="00AC21CE" w:rsidRPr="00AC6139" w:rsidRDefault="008B583F" w:rsidP="0043252D">
      <w:pPr>
        <w:tabs>
          <w:tab w:val="left" w:pos="426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AC21CE" w:rsidRPr="00AC6139">
        <w:rPr>
          <w:sz w:val="28"/>
          <w:szCs w:val="28"/>
        </w:rPr>
        <w:t xml:space="preserve">Диастаз               </w:t>
      </w:r>
      <w:proofErr w:type="spellStart"/>
      <w:proofErr w:type="gramStart"/>
      <w:r w:rsidR="00AC21CE" w:rsidRPr="00AC6139">
        <w:rPr>
          <w:sz w:val="28"/>
          <w:szCs w:val="28"/>
        </w:rPr>
        <w:t>Диастаз</w:t>
      </w:r>
      <w:proofErr w:type="spellEnd"/>
      <w:proofErr w:type="gramEnd"/>
    </w:p>
    <w:p w:rsidR="00AC21CE" w:rsidRPr="00AC6139" w:rsidRDefault="00731DA2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35" type="#_x0000_t32" style="position:absolute;left:0;text-align:left;margin-left:370.85pt;margin-top:1.25pt;width:127.75pt;height:50.8pt;flip:x;z-index:251669504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36" type="#_x0000_t32" style="position:absolute;left:0;text-align:left;margin-left:624.8pt;margin-top:2.3pt;width:0;height:117.85pt;z-index:251670528" o:connectortype="straight">
            <v:stroke endarrow="block"/>
          </v:shape>
        </w:pict>
      </w:r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654F54" w:rsidP="0043252D">
      <w:pPr>
        <w:tabs>
          <w:tab w:val="left" w:pos="426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                                                                                </w:t>
      </w:r>
      <w:proofErr w:type="spellStart"/>
      <w:r w:rsidR="00AC21CE" w:rsidRPr="00AC6139">
        <w:rPr>
          <w:sz w:val="28"/>
          <w:szCs w:val="28"/>
        </w:rPr>
        <w:t>Колостомия</w:t>
      </w:r>
      <w:proofErr w:type="spellEnd"/>
    </w:p>
    <w:p w:rsidR="00AC21CE" w:rsidRPr="00AC6139" w:rsidRDefault="00731DA2" w:rsidP="0043252D">
      <w:pPr>
        <w:tabs>
          <w:tab w:val="left" w:pos="426"/>
        </w:tabs>
        <w:jc w:val="both"/>
        <w:rPr>
          <w:i/>
          <w:sz w:val="20"/>
          <w:szCs w:val="20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37" type="#_x0000_t32" style="position:absolute;left:0;text-align:left;margin-left:345.25pt;margin-top:2.1pt;width:.05pt;height:85.45pt;z-index:251671552" o:connectortype="straight">
            <v:stroke endarrow="block"/>
          </v:shape>
        </w:pict>
      </w:r>
      <w:r w:rsidR="00654F54" w:rsidRPr="00AC613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AC21CE" w:rsidRPr="00AC6139">
        <w:rPr>
          <w:sz w:val="20"/>
          <w:szCs w:val="20"/>
        </w:rPr>
        <w:t xml:space="preserve">4-8 </w:t>
      </w:r>
      <w:proofErr w:type="spellStart"/>
      <w:r w:rsidR="00AC21CE" w:rsidRPr="00AC6139">
        <w:rPr>
          <w:sz w:val="20"/>
          <w:szCs w:val="20"/>
        </w:rPr>
        <w:t>нед</w:t>
      </w:r>
      <w:proofErr w:type="spellEnd"/>
      <w:r w:rsidR="00AC21CE" w:rsidRPr="00AC6139">
        <w:rPr>
          <w:sz w:val="20"/>
          <w:szCs w:val="20"/>
        </w:rPr>
        <w:t>;</w:t>
      </w:r>
    </w:p>
    <w:p w:rsidR="00AC21CE" w:rsidRPr="00AC6139" w:rsidRDefault="00654F54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AC21CE" w:rsidRPr="00AC6139">
        <w:rPr>
          <w:sz w:val="20"/>
          <w:szCs w:val="20"/>
        </w:rPr>
        <w:t>Исключить сочетанные пороки</w:t>
      </w:r>
    </w:p>
    <w:p w:rsidR="00AC21CE" w:rsidRPr="00AC6139" w:rsidRDefault="00513FAE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    при</w:t>
      </w:r>
      <w:r w:rsidR="00AC21CE" w:rsidRPr="00AC6139">
        <w:rPr>
          <w:sz w:val="20"/>
          <w:szCs w:val="20"/>
        </w:rPr>
        <w:t xml:space="preserve"> норм</w:t>
      </w:r>
      <w:r w:rsidRPr="00AC6139">
        <w:rPr>
          <w:sz w:val="20"/>
          <w:szCs w:val="20"/>
        </w:rPr>
        <w:t>альном</w:t>
      </w:r>
    </w:p>
    <w:p w:rsidR="00AC21CE" w:rsidRPr="00AC6139" w:rsidRDefault="00654F54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proofErr w:type="gramStart"/>
      <w:r w:rsidR="00AC21CE" w:rsidRPr="00AC6139">
        <w:rPr>
          <w:sz w:val="20"/>
          <w:szCs w:val="20"/>
        </w:rPr>
        <w:t>развитии</w:t>
      </w:r>
      <w:proofErr w:type="gramEnd"/>
      <w:r w:rsidR="00AC21CE" w:rsidRPr="00AC6139">
        <w:rPr>
          <w:sz w:val="20"/>
          <w:szCs w:val="20"/>
        </w:rPr>
        <w:t xml:space="preserve"> ребенка</w:t>
      </w:r>
    </w:p>
    <w:p w:rsidR="00AC21CE" w:rsidRPr="00AC6139" w:rsidRDefault="00AC21CE" w:rsidP="0043252D">
      <w:pPr>
        <w:tabs>
          <w:tab w:val="left" w:pos="426"/>
        </w:tabs>
        <w:jc w:val="both"/>
      </w:pPr>
      <w:r w:rsidRPr="00AC6139">
        <w:t xml:space="preserve">минимальная </w:t>
      </w:r>
      <w:r w:rsidRPr="00AC6139">
        <w:rPr>
          <w:lang w:val="en-US"/>
        </w:rPr>
        <w:t>PSARP</w:t>
      </w:r>
      <w:r w:rsidRPr="00AC6139">
        <w:t xml:space="preserve">                                               </w:t>
      </w:r>
      <w:r w:rsidR="00654F54" w:rsidRPr="00AC6139">
        <w:t xml:space="preserve">                                                                                                                       </w:t>
      </w:r>
      <w:r w:rsidRPr="00AC6139">
        <w:t xml:space="preserve">минимальная </w:t>
      </w:r>
      <w:r w:rsidRPr="00AC6139">
        <w:rPr>
          <w:lang w:val="en-US"/>
        </w:rPr>
        <w:t>PSARP</w:t>
      </w:r>
    </w:p>
    <w:p w:rsidR="00AC21CE" w:rsidRPr="00AC6139" w:rsidRDefault="00AC21CE" w:rsidP="0043252D">
      <w:pPr>
        <w:tabs>
          <w:tab w:val="left" w:pos="426"/>
        </w:tabs>
        <w:jc w:val="both"/>
      </w:pPr>
      <w:r w:rsidRPr="00AC6139">
        <w:t xml:space="preserve">у новорожденного                                                                                </w:t>
      </w:r>
      <w:r w:rsidR="00654F54" w:rsidRPr="00AC6139">
        <w:t xml:space="preserve">                                                                                        </w:t>
      </w:r>
      <w:r w:rsidRPr="00AC6139">
        <w:t xml:space="preserve">у новорожденного                                                                                                 без </w:t>
      </w:r>
      <w:proofErr w:type="spellStart"/>
      <w:proofErr w:type="gramStart"/>
      <w:r w:rsidRPr="00AC6139">
        <w:t>колостомии</w:t>
      </w:r>
      <w:proofErr w:type="spellEnd"/>
      <w:proofErr w:type="gramEnd"/>
      <w:r w:rsidR="00654F54" w:rsidRPr="00AC6139">
        <w:t xml:space="preserve">                                                                                                                                                                                           </w:t>
      </w:r>
      <w:r w:rsidRPr="00AC6139">
        <w:t xml:space="preserve">без </w:t>
      </w:r>
      <w:proofErr w:type="spellStart"/>
      <w:r w:rsidRPr="00AC6139">
        <w:t>колстомии</w:t>
      </w:r>
      <w:proofErr w:type="spellEnd"/>
    </w:p>
    <w:p w:rsidR="00AC21CE" w:rsidRPr="00AC6139" w:rsidRDefault="00654F54" w:rsidP="0043252D">
      <w:pPr>
        <w:tabs>
          <w:tab w:val="left" w:pos="426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                                                                                   </w:t>
      </w:r>
      <w:r w:rsidR="00AC21CE" w:rsidRPr="00AC6139">
        <w:rPr>
          <w:sz w:val="28"/>
          <w:szCs w:val="28"/>
          <w:lang w:val="en-US"/>
        </w:rPr>
        <w:t>PSARP</w:t>
      </w:r>
    </w:p>
    <w:p w:rsidR="004D1342" w:rsidRPr="00AC6139" w:rsidRDefault="004D1342" w:rsidP="0043252D">
      <w:pPr>
        <w:tabs>
          <w:tab w:val="left" w:pos="426"/>
        </w:tabs>
        <w:jc w:val="both"/>
        <w:rPr>
          <w:b/>
          <w:i/>
          <w:sz w:val="28"/>
          <w:szCs w:val="28"/>
        </w:rPr>
      </w:pPr>
    </w:p>
    <w:p w:rsidR="004D1342" w:rsidRPr="00AC6139" w:rsidRDefault="004D1342" w:rsidP="0043252D">
      <w:pPr>
        <w:tabs>
          <w:tab w:val="left" w:pos="426"/>
        </w:tabs>
        <w:jc w:val="both"/>
        <w:rPr>
          <w:b/>
          <w:i/>
          <w:sz w:val="28"/>
          <w:szCs w:val="28"/>
        </w:rPr>
      </w:pPr>
    </w:p>
    <w:p w:rsidR="004D1342" w:rsidRPr="00AC6139" w:rsidRDefault="004D1342" w:rsidP="0043252D">
      <w:pPr>
        <w:tabs>
          <w:tab w:val="left" w:pos="426"/>
        </w:tabs>
        <w:jc w:val="both"/>
        <w:rPr>
          <w:b/>
          <w:i/>
          <w:sz w:val="28"/>
          <w:szCs w:val="28"/>
        </w:rPr>
      </w:pPr>
    </w:p>
    <w:p w:rsidR="00AC21CE" w:rsidRPr="00AC6139" w:rsidRDefault="00AC21CE" w:rsidP="0043252D">
      <w:pPr>
        <w:tabs>
          <w:tab w:val="left" w:pos="426"/>
        </w:tabs>
        <w:jc w:val="both"/>
        <w:rPr>
          <w:b/>
          <w:i/>
          <w:sz w:val="28"/>
          <w:szCs w:val="28"/>
        </w:rPr>
      </w:pPr>
      <w:r w:rsidRPr="00AC6139">
        <w:rPr>
          <w:b/>
          <w:i/>
          <w:sz w:val="28"/>
          <w:szCs w:val="28"/>
        </w:rPr>
        <w:t xml:space="preserve">Схема </w:t>
      </w:r>
      <w:r w:rsidR="00143BB9" w:rsidRPr="00AC6139">
        <w:rPr>
          <w:b/>
          <w:i/>
          <w:sz w:val="28"/>
          <w:szCs w:val="28"/>
        </w:rPr>
        <w:t>2</w:t>
      </w:r>
    </w:p>
    <w:p w:rsidR="00AC21CE" w:rsidRPr="00AC6139" w:rsidRDefault="004D1342" w:rsidP="0043252D">
      <w:pPr>
        <w:tabs>
          <w:tab w:val="left" w:pos="426"/>
        </w:tabs>
        <w:jc w:val="center"/>
        <w:rPr>
          <w:sz w:val="28"/>
          <w:szCs w:val="28"/>
        </w:rPr>
      </w:pPr>
      <w:proofErr w:type="spellStart"/>
      <w:r w:rsidRPr="00AC6139">
        <w:rPr>
          <w:sz w:val="28"/>
          <w:szCs w:val="28"/>
        </w:rPr>
        <w:t>аноректальнаямальформация</w:t>
      </w:r>
      <w:proofErr w:type="spellEnd"/>
      <w:r w:rsidR="00AC21CE" w:rsidRPr="00AC6139">
        <w:rPr>
          <w:sz w:val="28"/>
          <w:szCs w:val="28"/>
        </w:rPr>
        <w:t xml:space="preserve"> (девочки)</w:t>
      </w:r>
      <w:r w:rsidRPr="00AC6139">
        <w:rPr>
          <w:sz w:val="28"/>
          <w:szCs w:val="28"/>
        </w:rPr>
        <w:t>:</w:t>
      </w:r>
    </w:p>
    <w:p w:rsidR="00AC21CE" w:rsidRPr="00AC6139" w:rsidRDefault="00731DA2" w:rsidP="0043252D">
      <w:pPr>
        <w:tabs>
          <w:tab w:val="left" w:pos="426"/>
        </w:tabs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41" type="#_x0000_t32" style="position:absolute;left:0;text-align:left;margin-left:253.95pt;margin-top:15.1pt;width:45.5pt;height:29.95pt;flip:x;z-index:251675648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0" type="#_x0000_t32" style="position:absolute;left:0;text-align:left;margin-left:463.3pt;margin-top:15.1pt;width:57pt;height:29.95pt;z-index:251674624" o:connectortype="straight">
            <v:stroke endarrow="block"/>
          </v:shape>
        </w:pict>
      </w:r>
      <w:r w:rsidR="004D1342" w:rsidRPr="00AC6139">
        <w:rPr>
          <w:sz w:val="28"/>
          <w:szCs w:val="28"/>
        </w:rPr>
        <w:t>о</w:t>
      </w:r>
      <w:r w:rsidR="00AC21CE" w:rsidRPr="00AC6139">
        <w:rPr>
          <w:sz w:val="28"/>
          <w:szCs w:val="28"/>
        </w:rPr>
        <w:t>смотр промежности и анализ мочи (в течение 24 часа)</w:t>
      </w:r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AC21CE" w:rsidP="0043252D">
      <w:pPr>
        <w:tabs>
          <w:tab w:val="left" w:pos="426"/>
          <w:tab w:val="left" w:pos="1418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731DA2" w:rsidP="0043252D">
      <w:pPr>
        <w:tabs>
          <w:tab w:val="left" w:pos="426"/>
        </w:tabs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49" type="#_x0000_t32" style="position:absolute;left:0;text-align:left;margin-left:247.8pt;margin-top:12pt;width:0;height:34.35pt;z-index:251683840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3" type="#_x0000_t32" style="position:absolute;left:0;text-align:left;margin-left:160.15pt;margin-top:12pt;width:58.2pt;height:34.35pt;flip:x;z-index:251677696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4" type="#_x0000_t32" style="position:absolute;left:0;text-align:left;margin-left:520.3pt;margin-top:12pt;width:8.55pt;height:32.4pt;z-index:251678720" o:connectortype="straight">
            <v:stroke endarrow="block"/>
          </v:shape>
        </w:pict>
      </w:r>
      <w:r w:rsidR="0078007C" w:rsidRPr="00AC6139">
        <w:rPr>
          <w:sz w:val="28"/>
          <w:szCs w:val="28"/>
        </w:rPr>
        <w:t xml:space="preserve">                                             </w:t>
      </w:r>
      <w:r w:rsidR="00AC21CE" w:rsidRPr="00AC6139">
        <w:rPr>
          <w:sz w:val="28"/>
          <w:szCs w:val="28"/>
        </w:rPr>
        <w:t xml:space="preserve">Свищ  (≈ 95%)                                                      </w:t>
      </w:r>
      <w:r w:rsidR="00392178" w:rsidRPr="00AC6139">
        <w:rPr>
          <w:sz w:val="28"/>
          <w:szCs w:val="28"/>
        </w:rPr>
        <w:t>Н</w:t>
      </w:r>
      <w:r w:rsidR="00AC21CE" w:rsidRPr="00AC6139">
        <w:rPr>
          <w:sz w:val="28"/>
          <w:szCs w:val="28"/>
        </w:rPr>
        <w:t>ет свища (≈5%)</w:t>
      </w:r>
    </w:p>
    <w:p w:rsidR="00AC21CE" w:rsidRPr="00AC6139" w:rsidRDefault="00731DA2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42" type="#_x0000_t32" style="position:absolute;left:0;text-align:left;margin-left:282.6pt;margin-top:3.05pt;width:55.55pt;height:29.5pt;z-index:251676672" o:connectortype="straight">
            <v:stroke endarrow="block"/>
          </v:shape>
        </w:pict>
      </w:r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78007C" w:rsidP="004D1342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</w:t>
      </w:r>
      <w:r w:rsidR="004D1342" w:rsidRPr="00AC6139">
        <w:rPr>
          <w:sz w:val="20"/>
          <w:szCs w:val="20"/>
        </w:rPr>
        <w:t xml:space="preserve">Клоака                         </w:t>
      </w:r>
      <w:proofErr w:type="gramStart"/>
      <w:r w:rsidR="004D1342" w:rsidRPr="00AC6139">
        <w:rPr>
          <w:sz w:val="20"/>
          <w:szCs w:val="20"/>
        </w:rPr>
        <w:t>Вагинальный</w:t>
      </w:r>
      <w:proofErr w:type="gramEnd"/>
      <w:r w:rsidRPr="00AC6139">
        <w:rPr>
          <w:sz w:val="20"/>
          <w:szCs w:val="20"/>
        </w:rPr>
        <w:t xml:space="preserve">            </w:t>
      </w:r>
      <w:r w:rsidR="00AC21CE" w:rsidRPr="00AC6139">
        <w:rPr>
          <w:sz w:val="20"/>
          <w:szCs w:val="20"/>
        </w:rPr>
        <w:t xml:space="preserve"> Кожный                                              </w:t>
      </w:r>
      <w:r w:rsidR="004D1342" w:rsidRPr="00AC6139">
        <w:rPr>
          <w:sz w:val="20"/>
          <w:szCs w:val="20"/>
        </w:rPr>
        <w:t xml:space="preserve">          Боковая рентгенография</w:t>
      </w:r>
    </w:p>
    <w:p w:rsidR="00AC21CE" w:rsidRPr="00AC6139" w:rsidRDefault="00731DA2" w:rsidP="00305F8F">
      <w:pPr>
        <w:tabs>
          <w:tab w:val="left" w:pos="426"/>
        </w:tabs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47" type="#_x0000_t32" style="position:absolute;left:0;text-align:left;margin-left:366.2pt;margin-top:6.45pt;width:.05pt;height:220.85pt;z-index:25168179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8" type="#_x0000_t32" style="position:absolute;left:0;text-align:left;margin-left:133.95pt;margin-top:6.45pt;width:0;height:64.6pt;z-index:251682816" o:connectortype="straight">
            <v:stroke endarrow="block"/>
          </v:shape>
        </w:pict>
      </w:r>
      <w:r w:rsidR="004D1342" w:rsidRPr="00AC6139">
        <w:rPr>
          <w:sz w:val="20"/>
          <w:szCs w:val="20"/>
        </w:rPr>
        <w:t xml:space="preserve">                                          </w:t>
      </w:r>
      <w:r w:rsidR="0078007C" w:rsidRPr="00AC6139">
        <w:rPr>
          <w:sz w:val="20"/>
          <w:szCs w:val="20"/>
        </w:rPr>
        <w:t xml:space="preserve">                              </w:t>
      </w:r>
      <w:r w:rsidR="004D1342" w:rsidRPr="00AC6139">
        <w:rPr>
          <w:sz w:val="20"/>
          <w:szCs w:val="20"/>
        </w:rPr>
        <w:t xml:space="preserve">или вестибулярный»     </w:t>
      </w:r>
      <w:r w:rsidR="00AC21CE" w:rsidRPr="00AC6139">
        <w:rPr>
          <w:sz w:val="20"/>
          <w:szCs w:val="20"/>
        </w:rPr>
        <w:t xml:space="preserve"> </w:t>
      </w:r>
      <w:r w:rsidR="0078007C" w:rsidRPr="00AC6139">
        <w:rPr>
          <w:sz w:val="20"/>
          <w:szCs w:val="20"/>
        </w:rPr>
        <w:t xml:space="preserve">      </w:t>
      </w:r>
      <w:r w:rsidR="00AC21CE" w:rsidRPr="00AC6139">
        <w:rPr>
          <w:sz w:val="20"/>
          <w:szCs w:val="20"/>
        </w:rPr>
        <w:t xml:space="preserve">(промежностный)                                     </w:t>
      </w:r>
      <w:r w:rsidR="004D1342" w:rsidRPr="00AC6139">
        <w:rPr>
          <w:sz w:val="20"/>
          <w:szCs w:val="20"/>
        </w:rPr>
        <w:t>«</w:t>
      </w:r>
      <w:r w:rsidR="004D1342" w:rsidRPr="00AC6139">
        <w:rPr>
          <w:sz w:val="20"/>
          <w:szCs w:val="20"/>
          <w:lang w:val="en-US"/>
        </w:rPr>
        <w:t>proneposition</w:t>
      </w:r>
      <w:r w:rsidR="004D1342" w:rsidRPr="00AC6139">
        <w:rPr>
          <w:sz w:val="20"/>
          <w:szCs w:val="20"/>
        </w:rPr>
        <w:t>»</w:t>
      </w:r>
      <w:r w:rsidR="00AC21CE" w:rsidRPr="00AC6139">
        <w:rPr>
          <w:sz w:val="20"/>
          <w:szCs w:val="20"/>
        </w:rPr>
        <w:t>срочная</w:t>
      </w:r>
    </w:p>
    <w:p w:rsidR="004D1342" w:rsidRPr="00AC6139" w:rsidRDefault="00731DA2" w:rsidP="00305F8F">
      <w:pPr>
        <w:tabs>
          <w:tab w:val="left" w:pos="426"/>
        </w:tabs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50" type="#_x0000_t32" style="position:absolute;left:0;text-align:left;margin-left:253.95pt;margin-top:1.15pt;width:.05pt;height:58.4pt;z-index:25168486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1" type="#_x0000_t32" style="position:absolute;left:0;text-align:left;margin-left:581.45pt;margin-top:1.15pt;width:20.15pt;height:22.45pt;z-index:25168588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2" type="#_x0000_t32" style="position:absolute;left:0;text-align:left;margin-left:510.2pt;margin-top:1.15pt;width:18.65pt;height:22.45pt;flip:x;z-index:251686912" o:connectortype="straight">
            <v:stroke endarrow="block"/>
          </v:shape>
        </w:pict>
      </w:r>
      <w:r w:rsidR="00826803" w:rsidRPr="00AC6139">
        <w:rPr>
          <w:sz w:val="20"/>
          <w:szCs w:val="20"/>
        </w:rPr>
        <w:t xml:space="preserve">  </w:t>
      </w:r>
      <w:r w:rsidR="004D1342" w:rsidRPr="00AC6139">
        <w:rPr>
          <w:sz w:val="20"/>
          <w:szCs w:val="20"/>
        </w:rPr>
        <w:t xml:space="preserve">                      срочная</w:t>
      </w:r>
    </w:p>
    <w:p w:rsidR="00AC21CE" w:rsidRPr="00AC6139" w:rsidRDefault="00826803" w:rsidP="00305F8F">
      <w:pPr>
        <w:tabs>
          <w:tab w:val="left" w:pos="426"/>
        </w:tabs>
        <w:jc w:val="both"/>
        <w:rPr>
          <w:sz w:val="28"/>
          <w:szCs w:val="28"/>
        </w:rPr>
      </w:pPr>
      <w:r w:rsidRPr="00AC6139">
        <w:rPr>
          <w:sz w:val="20"/>
          <w:szCs w:val="20"/>
        </w:rPr>
        <w:t xml:space="preserve">            </w:t>
      </w:r>
      <w:r w:rsidR="006136F5" w:rsidRPr="00AC6139">
        <w:rPr>
          <w:sz w:val="20"/>
          <w:szCs w:val="20"/>
        </w:rPr>
        <w:t xml:space="preserve">  </w:t>
      </w:r>
      <w:r w:rsidR="00AC21CE" w:rsidRPr="00AC6139">
        <w:rPr>
          <w:sz w:val="20"/>
          <w:szCs w:val="20"/>
        </w:rPr>
        <w:t>оценка сост</w:t>
      </w:r>
      <w:r w:rsidR="004D1342" w:rsidRPr="00AC6139">
        <w:rPr>
          <w:sz w:val="20"/>
          <w:szCs w:val="20"/>
        </w:rPr>
        <w:t>ояния</w:t>
      </w:r>
    </w:p>
    <w:p w:rsidR="00AC21CE" w:rsidRPr="00AC6139" w:rsidRDefault="00826803" w:rsidP="00305F8F">
      <w:pPr>
        <w:tabs>
          <w:tab w:val="left" w:pos="426"/>
        </w:tabs>
        <w:jc w:val="both"/>
      </w:pPr>
      <w:r w:rsidRPr="00AC6139">
        <w:rPr>
          <w:sz w:val="20"/>
          <w:szCs w:val="20"/>
        </w:rPr>
        <w:t xml:space="preserve">           </w:t>
      </w:r>
      <w:r w:rsidR="006136F5" w:rsidRPr="00AC6139">
        <w:rPr>
          <w:sz w:val="20"/>
          <w:szCs w:val="20"/>
        </w:rPr>
        <w:t xml:space="preserve">  </w:t>
      </w:r>
      <w:r w:rsidRPr="00AC6139">
        <w:rPr>
          <w:sz w:val="20"/>
          <w:szCs w:val="20"/>
        </w:rPr>
        <w:t xml:space="preserve"> </w:t>
      </w:r>
      <w:r w:rsidR="00AC21CE" w:rsidRPr="00AC6139">
        <w:rPr>
          <w:sz w:val="20"/>
          <w:szCs w:val="20"/>
        </w:rPr>
        <w:t>мочепол</w:t>
      </w:r>
      <w:r w:rsidR="004D1342" w:rsidRPr="00AC6139">
        <w:rPr>
          <w:sz w:val="20"/>
          <w:szCs w:val="20"/>
        </w:rPr>
        <w:t>овой</w:t>
      </w:r>
      <w:r w:rsidR="007F6F39" w:rsidRPr="00AC613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4D1342" w:rsidRPr="00AC6139">
        <w:t xml:space="preserve">&lt;1 см                     </w:t>
      </w:r>
      <w:r w:rsidR="00AC21CE" w:rsidRPr="00AC6139">
        <w:t>&gt;1 см</w:t>
      </w:r>
    </w:p>
    <w:p w:rsidR="00AC21CE" w:rsidRPr="00AC6139" w:rsidRDefault="00826803" w:rsidP="0043252D">
      <w:pPr>
        <w:tabs>
          <w:tab w:val="left" w:pos="426"/>
        </w:tabs>
        <w:jc w:val="both"/>
      </w:pPr>
      <w:r w:rsidRPr="00AC6139">
        <w:rPr>
          <w:sz w:val="20"/>
          <w:szCs w:val="20"/>
        </w:rPr>
        <w:t xml:space="preserve">        </w:t>
      </w:r>
      <w:r w:rsidR="006136F5" w:rsidRPr="00AC6139">
        <w:rPr>
          <w:sz w:val="20"/>
          <w:szCs w:val="20"/>
        </w:rPr>
        <w:t xml:space="preserve">      </w:t>
      </w:r>
      <w:r w:rsidRPr="00AC6139">
        <w:rPr>
          <w:sz w:val="20"/>
          <w:szCs w:val="20"/>
        </w:rPr>
        <w:t xml:space="preserve"> </w:t>
      </w:r>
      <w:r w:rsidR="004D1342" w:rsidRPr="00AC6139">
        <w:rPr>
          <w:sz w:val="20"/>
          <w:szCs w:val="20"/>
        </w:rPr>
        <w:t>системы</w:t>
      </w:r>
      <w:r w:rsidR="007F6F39" w:rsidRPr="00AC6139">
        <w:rPr>
          <w:sz w:val="20"/>
          <w:szCs w:val="20"/>
        </w:rPr>
        <w:t xml:space="preserve">                                               </w:t>
      </w:r>
      <w:r w:rsidRPr="00AC6139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AC21CE" w:rsidRPr="00AC6139">
        <w:t xml:space="preserve">Диастаз                          </w:t>
      </w:r>
      <w:proofErr w:type="spellStart"/>
      <w:proofErr w:type="gramStart"/>
      <w:r w:rsidR="00AC21CE" w:rsidRPr="00AC6139">
        <w:t>Диастаз</w:t>
      </w:r>
      <w:proofErr w:type="spellEnd"/>
      <w:proofErr w:type="gramEnd"/>
    </w:p>
    <w:p w:rsidR="004D1342" w:rsidRPr="00AC6139" w:rsidRDefault="00731DA2" w:rsidP="0043252D">
      <w:pPr>
        <w:tabs>
          <w:tab w:val="left" w:pos="426"/>
        </w:tabs>
        <w:ind w:left="-567"/>
        <w:jc w:val="both"/>
      </w:pPr>
      <w:r>
        <w:rPr>
          <w:i/>
          <w:noProof/>
          <w:u w:val="single"/>
        </w:rPr>
        <w:pict>
          <v:shape id="_x0000_s1046" type="#_x0000_t32" style="position:absolute;left:0;text-align:left;margin-left:617.85pt;margin-top:8.95pt;width:0;height:36.7pt;z-index:251680768" o:connectortype="straight">
            <v:stroke endarrow="block"/>
          </v:shape>
        </w:pict>
      </w:r>
      <w:r>
        <w:rPr>
          <w:i/>
          <w:noProof/>
          <w:u w:val="single"/>
        </w:rPr>
        <w:pict>
          <v:shape id="_x0000_s1045" type="#_x0000_t32" style="position:absolute;left:0;text-align:left;margin-left:377.05pt;margin-top:4.35pt;width:108.95pt;height:160.85pt;flip:x;z-index:251679744" o:connectortype="straight">
            <v:stroke endarrow="block"/>
          </v:shape>
        </w:pict>
      </w:r>
    </w:p>
    <w:p w:rsidR="00AC21CE" w:rsidRPr="00AC6139" w:rsidRDefault="00731DA2" w:rsidP="0043252D">
      <w:pPr>
        <w:tabs>
          <w:tab w:val="left" w:pos="426"/>
        </w:tabs>
        <w:ind w:left="-567"/>
        <w:jc w:val="both"/>
        <w:rPr>
          <w:i/>
          <w:u w:val="single"/>
        </w:rPr>
      </w:pPr>
      <w:r>
        <w:rPr>
          <w:noProof/>
          <w:sz w:val="28"/>
          <w:szCs w:val="28"/>
        </w:rPr>
        <w:pict>
          <v:shape id="_x0000_s1053" type="#_x0000_t32" style="position:absolute;left:0;text-align:left;margin-left:247.8pt;margin-top:12.05pt;width:0;height:162.25pt;z-index:251687936" o:connectortype="straight">
            <v:stroke endarrow="block"/>
          </v:shape>
        </w:pict>
      </w:r>
      <w:r w:rsidR="007F6F39" w:rsidRPr="00AC6139">
        <w:t xml:space="preserve">                                           </w:t>
      </w:r>
      <w:proofErr w:type="spellStart"/>
      <w:r w:rsidR="00AC21CE" w:rsidRPr="00AC6139">
        <w:t>Колостомия</w:t>
      </w:r>
      <w:proofErr w:type="spellEnd"/>
      <w:r w:rsidR="007F6F39" w:rsidRPr="00AC6139">
        <w:t xml:space="preserve">                            </w:t>
      </w:r>
      <w:proofErr w:type="spellStart"/>
      <w:r w:rsidR="00AC21CE" w:rsidRPr="00AC6139">
        <w:t>Колостомия</w:t>
      </w:r>
      <w:proofErr w:type="spellEnd"/>
      <w:r w:rsidR="00826803" w:rsidRPr="00AC6139">
        <w:t xml:space="preserve">                                                    </w:t>
      </w:r>
    </w:p>
    <w:p w:rsidR="00AC21CE" w:rsidRPr="00AC6139" w:rsidRDefault="00731DA2" w:rsidP="0043252D">
      <w:pPr>
        <w:tabs>
          <w:tab w:val="left" w:pos="426"/>
        </w:tabs>
        <w:ind w:left="-1418"/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6" type="#_x0000_t87" style="position:absolute;left:0;text-align:left;margin-left:106.95pt;margin-top:7.15pt;width:12pt;height:46.75pt;z-index:251691008"/>
        </w:pict>
      </w:r>
    </w:p>
    <w:p w:rsidR="00AC21CE" w:rsidRPr="00AC6139" w:rsidRDefault="00826803" w:rsidP="0043252D">
      <w:pPr>
        <w:tabs>
          <w:tab w:val="left" w:pos="426"/>
        </w:tabs>
        <w:ind w:left="-284"/>
        <w:jc w:val="both"/>
        <w:rPr>
          <w:i/>
          <w:sz w:val="28"/>
          <w:szCs w:val="28"/>
        </w:rPr>
      </w:pPr>
      <w:r w:rsidRPr="00AC6139">
        <w:rPr>
          <w:sz w:val="20"/>
          <w:szCs w:val="20"/>
        </w:rPr>
        <w:t xml:space="preserve">                                                     </w:t>
      </w:r>
      <w:proofErr w:type="spellStart"/>
      <w:r w:rsidR="00AC21CE" w:rsidRPr="00AC6139">
        <w:rPr>
          <w:sz w:val="20"/>
          <w:szCs w:val="20"/>
        </w:rPr>
        <w:t>Вагиностомия</w:t>
      </w:r>
      <w:proofErr w:type="spellEnd"/>
    </w:p>
    <w:p w:rsidR="00AC21CE" w:rsidRPr="00AC6139" w:rsidRDefault="00826803" w:rsidP="0043252D">
      <w:pPr>
        <w:tabs>
          <w:tab w:val="left" w:pos="426"/>
        </w:tabs>
        <w:ind w:left="-284"/>
        <w:rPr>
          <w:sz w:val="28"/>
          <w:szCs w:val="28"/>
        </w:rPr>
      </w:pPr>
      <w:r w:rsidRPr="00AC6139">
        <w:rPr>
          <w:sz w:val="20"/>
          <w:szCs w:val="20"/>
        </w:rPr>
        <w:t xml:space="preserve">                                                    </w:t>
      </w:r>
      <w:r w:rsidR="00392178" w:rsidRPr="00AC6139">
        <w:rPr>
          <w:sz w:val="20"/>
          <w:szCs w:val="20"/>
        </w:rPr>
        <w:t>отведение мочи</w:t>
      </w:r>
      <w:r w:rsidRPr="00AC6139">
        <w:rPr>
          <w:sz w:val="20"/>
          <w:szCs w:val="20"/>
        </w:rPr>
        <w:t xml:space="preserve">     </w:t>
      </w:r>
      <w:r w:rsidR="006136F5" w:rsidRPr="00AC6139">
        <w:rPr>
          <w:sz w:val="20"/>
          <w:szCs w:val="20"/>
        </w:rPr>
        <w:t xml:space="preserve">                             </w:t>
      </w:r>
      <w:r w:rsidRPr="00AC6139">
        <w:rPr>
          <w:sz w:val="20"/>
          <w:szCs w:val="20"/>
        </w:rPr>
        <w:t xml:space="preserve">   </w:t>
      </w:r>
      <w:r w:rsidR="00AC21CE" w:rsidRPr="00AC6139">
        <w:rPr>
          <w:sz w:val="20"/>
          <w:szCs w:val="20"/>
        </w:rPr>
        <w:t xml:space="preserve">4-8 </w:t>
      </w:r>
      <w:proofErr w:type="spellStart"/>
      <w:r w:rsidR="00AC21CE" w:rsidRPr="00AC6139">
        <w:rPr>
          <w:sz w:val="20"/>
          <w:szCs w:val="20"/>
        </w:rPr>
        <w:t>нед</w:t>
      </w:r>
      <w:proofErr w:type="spellEnd"/>
      <w:r w:rsidR="00AC21CE" w:rsidRPr="00AC6139">
        <w:t xml:space="preserve">;                                                                                         </w:t>
      </w:r>
      <w:r w:rsidRPr="00AC6139">
        <w:t xml:space="preserve"> </w:t>
      </w:r>
      <w:r w:rsidR="006136F5" w:rsidRPr="00AC6139">
        <w:t xml:space="preserve">          </w:t>
      </w:r>
      <w:r w:rsidRPr="00AC6139">
        <w:t xml:space="preserve"> </w:t>
      </w:r>
      <w:r w:rsidR="00AC21CE" w:rsidRPr="00AC6139">
        <w:t xml:space="preserve"> </w:t>
      </w:r>
      <w:proofErr w:type="spellStart"/>
      <w:r w:rsidR="00AC21CE" w:rsidRPr="00AC6139">
        <w:t>Колостомия</w:t>
      </w:r>
      <w:proofErr w:type="spellEnd"/>
    </w:p>
    <w:p w:rsidR="00AC21CE" w:rsidRPr="00AC6139" w:rsidRDefault="00731DA2" w:rsidP="0043252D">
      <w:pPr>
        <w:tabs>
          <w:tab w:val="left" w:pos="426"/>
        </w:tabs>
        <w:ind w:left="-851"/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54" type="#_x0000_t32" style="position:absolute;left:0;text-align:left;margin-left:144.8pt;margin-top:8.3pt;width:.05pt;height:110.8pt;z-index:251688960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55" type="#_x0000_t32" style="position:absolute;left:0;text-align:left;margin-left:597.7pt;margin-top:1.25pt;width:0;height:101.5pt;z-index:251689984" o:connectortype="straight">
            <v:stroke endarrow="block"/>
          </v:shape>
        </w:pict>
      </w:r>
      <w:r w:rsidR="00826803" w:rsidRPr="00AC6139">
        <w:rPr>
          <w:sz w:val="20"/>
          <w:szCs w:val="20"/>
        </w:rPr>
        <w:t xml:space="preserve">                                                                            </w:t>
      </w:r>
      <w:r w:rsidR="006136F5" w:rsidRPr="00AC6139">
        <w:rPr>
          <w:sz w:val="20"/>
          <w:szCs w:val="20"/>
        </w:rPr>
        <w:t xml:space="preserve">                                            </w:t>
      </w:r>
      <w:r w:rsidR="00AC21CE" w:rsidRPr="00AC6139">
        <w:rPr>
          <w:sz w:val="20"/>
          <w:szCs w:val="20"/>
        </w:rPr>
        <w:t xml:space="preserve">исключить сочетанные </w:t>
      </w:r>
    </w:p>
    <w:p w:rsidR="00AC21CE" w:rsidRPr="00AC6139" w:rsidRDefault="00AC21CE" w:rsidP="0043252D">
      <w:pPr>
        <w:tabs>
          <w:tab w:val="left" w:pos="426"/>
        </w:tabs>
        <w:ind w:left="-1134"/>
        <w:jc w:val="both"/>
        <w:rPr>
          <w:sz w:val="20"/>
          <w:szCs w:val="20"/>
        </w:rPr>
      </w:pPr>
      <w:r w:rsidRPr="00AC6139">
        <w:rPr>
          <w:sz w:val="20"/>
          <w:szCs w:val="20"/>
        </w:rPr>
        <w:t>пороки</w:t>
      </w:r>
    </w:p>
    <w:p w:rsidR="00AC21CE" w:rsidRPr="00AC6139" w:rsidRDefault="00392178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              </w:t>
      </w:r>
      <w:r w:rsidR="006136F5" w:rsidRPr="00AC6139">
        <w:rPr>
          <w:sz w:val="20"/>
          <w:szCs w:val="20"/>
        </w:rPr>
        <w:t xml:space="preserve">                                             </w:t>
      </w:r>
      <w:r w:rsidRPr="00AC6139">
        <w:rPr>
          <w:sz w:val="20"/>
          <w:szCs w:val="20"/>
        </w:rPr>
        <w:t>при</w:t>
      </w:r>
      <w:r w:rsidR="00AC21CE" w:rsidRPr="00AC6139">
        <w:rPr>
          <w:sz w:val="20"/>
          <w:szCs w:val="20"/>
        </w:rPr>
        <w:t xml:space="preserve">  норм</w:t>
      </w:r>
      <w:r w:rsidRPr="00AC6139">
        <w:rPr>
          <w:sz w:val="20"/>
          <w:szCs w:val="20"/>
        </w:rPr>
        <w:t>альном</w:t>
      </w:r>
      <w:r w:rsidR="00AC21CE" w:rsidRPr="00AC6139">
        <w:rPr>
          <w:sz w:val="20"/>
          <w:szCs w:val="20"/>
        </w:rPr>
        <w:t xml:space="preserve">                 </w:t>
      </w:r>
      <w:r w:rsidR="00826803" w:rsidRPr="00AC6139">
        <w:rPr>
          <w:sz w:val="20"/>
          <w:szCs w:val="20"/>
        </w:rPr>
        <w:t xml:space="preserve">                                            </w:t>
      </w:r>
      <w:r w:rsidR="006136F5" w:rsidRPr="00AC6139">
        <w:rPr>
          <w:sz w:val="20"/>
          <w:szCs w:val="20"/>
        </w:rPr>
        <w:t xml:space="preserve">                     </w:t>
      </w:r>
      <w:r w:rsidR="00AC21CE" w:rsidRPr="00AC6139">
        <w:rPr>
          <w:sz w:val="20"/>
          <w:szCs w:val="20"/>
        </w:rPr>
        <w:t xml:space="preserve">  4-8 </w:t>
      </w:r>
      <w:proofErr w:type="spellStart"/>
      <w:r w:rsidR="00AC21CE" w:rsidRPr="00AC6139">
        <w:rPr>
          <w:sz w:val="20"/>
          <w:szCs w:val="20"/>
        </w:rPr>
        <w:t>нед</w:t>
      </w:r>
      <w:proofErr w:type="spellEnd"/>
    </w:p>
    <w:p w:rsidR="00AC21CE" w:rsidRPr="00AC6139" w:rsidRDefault="006136F5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             </w:t>
      </w:r>
      <w:r w:rsidR="00AC21CE" w:rsidRPr="00AC6139">
        <w:rPr>
          <w:sz w:val="20"/>
          <w:szCs w:val="20"/>
        </w:rPr>
        <w:t xml:space="preserve">развитии ребенка                                                             </w:t>
      </w:r>
      <w:r w:rsidR="00826803" w:rsidRPr="00AC6139">
        <w:rPr>
          <w:sz w:val="20"/>
          <w:szCs w:val="20"/>
        </w:rPr>
        <w:t xml:space="preserve">                                     </w:t>
      </w:r>
      <w:r w:rsidRPr="00AC6139">
        <w:rPr>
          <w:sz w:val="20"/>
          <w:szCs w:val="20"/>
        </w:rPr>
        <w:t xml:space="preserve">                 </w:t>
      </w:r>
      <w:r w:rsidR="00826803" w:rsidRPr="00AC6139">
        <w:rPr>
          <w:sz w:val="20"/>
          <w:szCs w:val="20"/>
        </w:rPr>
        <w:t xml:space="preserve"> </w:t>
      </w:r>
      <w:r w:rsidR="00AC21CE" w:rsidRPr="00AC6139">
        <w:rPr>
          <w:sz w:val="20"/>
          <w:szCs w:val="20"/>
        </w:rPr>
        <w:t xml:space="preserve"> исключить </w:t>
      </w:r>
      <w:proofErr w:type="gramStart"/>
      <w:r w:rsidR="00AC21CE" w:rsidRPr="00AC6139">
        <w:rPr>
          <w:sz w:val="20"/>
          <w:szCs w:val="20"/>
        </w:rPr>
        <w:t>сочетанные</w:t>
      </w:r>
      <w:proofErr w:type="gramEnd"/>
    </w:p>
    <w:p w:rsidR="00AC21CE" w:rsidRPr="00AC6139" w:rsidRDefault="00826803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            </w:t>
      </w:r>
      <w:r w:rsidR="00AC21CE" w:rsidRPr="00AC6139">
        <w:rPr>
          <w:sz w:val="20"/>
          <w:szCs w:val="20"/>
        </w:rPr>
        <w:t xml:space="preserve">пороки, </w:t>
      </w:r>
      <w:proofErr w:type="gramStart"/>
      <w:r w:rsidR="00392178" w:rsidRPr="00AC6139">
        <w:rPr>
          <w:sz w:val="20"/>
          <w:szCs w:val="20"/>
        </w:rPr>
        <w:t>при</w:t>
      </w:r>
      <w:proofErr w:type="gramEnd"/>
    </w:p>
    <w:p w:rsidR="00AC21CE" w:rsidRPr="00AC6139" w:rsidRDefault="006136F5" w:rsidP="0043252D">
      <w:pPr>
        <w:tabs>
          <w:tab w:val="left" w:pos="426"/>
        </w:tabs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          </w:t>
      </w:r>
      <w:r w:rsidR="00AC21CE" w:rsidRPr="00AC6139">
        <w:rPr>
          <w:sz w:val="20"/>
          <w:szCs w:val="20"/>
        </w:rPr>
        <w:t xml:space="preserve"> норм</w:t>
      </w:r>
      <w:r w:rsidR="00392178" w:rsidRPr="00AC6139">
        <w:rPr>
          <w:sz w:val="20"/>
          <w:szCs w:val="20"/>
        </w:rPr>
        <w:t xml:space="preserve">альном </w:t>
      </w:r>
      <w:proofErr w:type="gramStart"/>
      <w:r w:rsidR="00AC21CE" w:rsidRPr="00AC6139">
        <w:rPr>
          <w:sz w:val="20"/>
          <w:szCs w:val="20"/>
        </w:rPr>
        <w:t>развитии</w:t>
      </w:r>
      <w:proofErr w:type="gramEnd"/>
    </w:p>
    <w:p w:rsidR="00AC21CE" w:rsidRPr="00AC6139" w:rsidRDefault="006136F5" w:rsidP="0043252D">
      <w:pPr>
        <w:tabs>
          <w:tab w:val="left" w:pos="426"/>
        </w:tabs>
        <w:ind w:left="-426"/>
        <w:jc w:val="both"/>
        <w:rPr>
          <w:sz w:val="20"/>
          <w:szCs w:val="20"/>
        </w:rPr>
      </w:pPr>
      <w:r w:rsidRPr="00AC6139">
        <w:rPr>
          <w:sz w:val="20"/>
          <w:szCs w:val="20"/>
        </w:rPr>
        <w:t xml:space="preserve">                                               </w:t>
      </w:r>
      <w:r w:rsidR="00AC21CE" w:rsidRPr="00AC6139">
        <w:rPr>
          <w:sz w:val="20"/>
          <w:szCs w:val="20"/>
        </w:rPr>
        <w:t>6 мес</w:t>
      </w:r>
      <w:r w:rsidR="00392178" w:rsidRPr="00AC6139">
        <w:rPr>
          <w:sz w:val="20"/>
          <w:szCs w:val="20"/>
        </w:rPr>
        <w:t>.</w:t>
      </w:r>
      <w:r w:rsidR="00AC21CE" w:rsidRPr="00AC6139">
        <w:rPr>
          <w:sz w:val="20"/>
          <w:szCs w:val="20"/>
        </w:rPr>
        <w:t xml:space="preserve">     </w:t>
      </w:r>
      <w:r w:rsidRPr="00AC6139">
        <w:rPr>
          <w:sz w:val="20"/>
          <w:szCs w:val="20"/>
        </w:rPr>
        <w:t xml:space="preserve">              </w:t>
      </w:r>
      <w:r w:rsidR="00AC21CE" w:rsidRPr="00AC6139">
        <w:rPr>
          <w:sz w:val="20"/>
          <w:szCs w:val="20"/>
        </w:rPr>
        <w:t xml:space="preserve"> ребенка</w:t>
      </w:r>
    </w:p>
    <w:p w:rsidR="00AC21CE" w:rsidRPr="00AC6139" w:rsidRDefault="00AC21CE" w:rsidP="0043252D">
      <w:pPr>
        <w:tabs>
          <w:tab w:val="left" w:pos="426"/>
        </w:tabs>
        <w:ind w:left="-426"/>
        <w:jc w:val="both"/>
        <w:rPr>
          <w:sz w:val="28"/>
          <w:szCs w:val="28"/>
        </w:rPr>
      </w:pPr>
    </w:p>
    <w:p w:rsidR="00AC21CE" w:rsidRPr="00AC6139" w:rsidRDefault="00826803" w:rsidP="00392178">
      <w:pPr>
        <w:tabs>
          <w:tab w:val="left" w:pos="426"/>
        </w:tabs>
        <w:ind w:left="-426"/>
        <w:jc w:val="both"/>
        <w:rPr>
          <w:sz w:val="28"/>
          <w:szCs w:val="28"/>
        </w:rPr>
      </w:pPr>
      <w:r w:rsidRPr="00AC6139">
        <w:t xml:space="preserve">                                                                                                          </w:t>
      </w:r>
      <w:r w:rsidR="00392178" w:rsidRPr="00AC6139">
        <w:t xml:space="preserve">минимальная </w:t>
      </w:r>
      <w:r w:rsidR="00392178" w:rsidRPr="00AC6139">
        <w:rPr>
          <w:lang w:val="en-US"/>
        </w:rPr>
        <w:t>PSARP</w:t>
      </w:r>
      <w:r w:rsidRPr="00AC6139">
        <w:t xml:space="preserve">                                                               </w:t>
      </w:r>
      <w:proofErr w:type="spellStart"/>
      <w:r w:rsidR="00AC21CE" w:rsidRPr="00AC6139">
        <w:rPr>
          <w:sz w:val="28"/>
          <w:szCs w:val="28"/>
          <w:lang w:val="en-US"/>
        </w:rPr>
        <w:t>PSARP</w:t>
      </w:r>
      <w:proofErr w:type="spellEnd"/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 w:rsidRPr="00AC6139">
        <w:t xml:space="preserve">                                              </w:t>
      </w:r>
      <w:r w:rsidR="00826803" w:rsidRPr="00AC6139">
        <w:t xml:space="preserve">                                                         </w:t>
      </w:r>
      <w:r w:rsidRPr="00AC6139">
        <w:t>у новорожденного</w:t>
      </w:r>
    </w:p>
    <w:p w:rsidR="00AC21CE" w:rsidRPr="00AC6139" w:rsidRDefault="00826803" w:rsidP="0043252D">
      <w:pPr>
        <w:tabs>
          <w:tab w:val="left" w:pos="426"/>
        </w:tabs>
        <w:ind w:left="-284"/>
        <w:jc w:val="both"/>
        <w:rPr>
          <w:i/>
          <w:sz w:val="28"/>
          <w:szCs w:val="28"/>
          <w:u w:val="single"/>
        </w:rPr>
      </w:pPr>
      <w:r w:rsidRPr="00AC6139">
        <w:rPr>
          <w:sz w:val="28"/>
          <w:szCs w:val="28"/>
        </w:rPr>
        <w:t xml:space="preserve">                              </w:t>
      </w:r>
      <w:r w:rsidR="00AC21CE" w:rsidRPr="00AC6139">
        <w:rPr>
          <w:sz w:val="28"/>
          <w:szCs w:val="28"/>
          <w:lang w:val="en-US"/>
        </w:rPr>
        <w:t>PSARVUP</w:t>
      </w:r>
      <w:r w:rsidRPr="00AC6139">
        <w:rPr>
          <w:sz w:val="28"/>
          <w:szCs w:val="28"/>
        </w:rPr>
        <w:t xml:space="preserve">                </w:t>
      </w:r>
      <w:r w:rsidR="00AC21CE" w:rsidRPr="00AC6139">
        <w:rPr>
          <w:sz w:val="28"/>
          <w:szCs w:val="28"/>
          <w:lang w:val="en-US"/>
        </w:rPr>
        <w:t>PSARP</w:t>
      </w:r>
      <w:r w:rsidR="00AC21CE" w:rsidRPr="00AC6139">
        <w:t xml:space="preserve">           </w:t>
      </w:r>
      <w:r w:rsidRPr="00AC6139">
        <w:t xml:space="preserve">           </w:t>
      </w:r>
      <w:r w:rsidR="00AC21CE" w:rsidRPr="00AC6139">
        <w:t xml:space="preserve">без </w:t>
      </w:r>
      <w:proofErr w:type="spellStart"/>
      <w:r w:rsidR="00AC21CE" w:rsidRPr="00AC6139">
        <w:t>колостомии</w:t>
      </w:r>
      <w:proofErr w:type="spellEnd"/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AC6139" w:rsidRDefault="00AC21CE" w:rsidP="0043252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305F8F" w:rsidRPr="00AC6139" w:rsidRDefault="00305F8F" w:rsidP="00305F8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  <w:sectPr w:rsidR="00305F8F" w:rsidRPr="00AC6139" w:rsidSect="009A62F8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8A5CCB" w:rsidRPr="00AC6139" w:rsidRDefault="002E645A" w:rsidP="00392178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b/>
          <w:sz w:val="28"/>
          <w:szCs w:val="28"/>
        </w:rPr>
        <w:lastRenderedPageBreak/>
        <w:t>3</w:t>
      </w:r>
      <w:r w:rsidR="00392178" w:rsidRPr="00AC6139">
        <w:rPr>
          <w:rFonts w:ascii="Times New Roman" w:hAnsi="Times New Roman"/>
          <w:b/>
          <w:sz w:val="28"/>
          <w:szCs w:val="28"/>
        </w:rPr>
        <w:t>)   Д</w:t>
      </w:r>
      <w:r w:rsidR="008A5CCB" w:rsidRPr="00AC6139">
        <w:rPr>
          <w:rFonts w:ascii="Times New Roman" w:hAnsi="Times New Roman"/>
          <w:b/>
          <w:sz w:val="28"/>
          <w:szCs w:val="28"/>
        </w:rPr>
        <w:t>ифференциальный диагноз и обоснов</w:t>
      </w:r>
      <w:r w:rsidR="00392178" w:rsidRPr="00AC6139">
        <w:rPr>
          <w:rFonts w:ascii="Times New Roman" w:hAnsi="Times New Roman"/>
          <w:b/>
          <w:sz w:val="28"/>
          <w:szCs w:val="28"/>
        </w:rPr>
        <w:t xml:space="preserve">ание </w:t>
      </w:r>
      <w:proofErr w:type="spellStart"/>
      <w:r w:rsidR="00392178" w:rsidRPr="00AC6139">
        <w:rPr>
          <w:rFonts w:ascii="Times New Roman" w:hAnsi="Times New Roman"/>
          <w:b/>
          <w:sz w:val="28"/>
          <w:szCs w:val="28"/>
        </w:rPr>
        <w:t>дополнительныхисследовани</w:t>
      </w:r>
      <w:proofErr w:type="spellEnd"/>
      <w:r w:rsidR="00392178" w:rsidRPr="00AC6139">
        <w:rPr>
          <w:rFonts w:ascii="Times New Roman" w:hAnsi="Times New Roman"/>
          <w:b/>
          <w:sz w:val="28"/>
          <w:szCs w:val="28"/>
        </w:rPr>
        <w:t>:</w:t>
      </w:r>
    </w:p>
    <w:p w:rsidR="008A5CCB" w:rsidRPr="00AC6139" w:rsidRDefault="008A5CCB" w:rsidP="0043252D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1"/>
        <w:gridCol w:w="2964"/>
        <w:gridCol w:w="2131"/>
        <w:gridCol w:w="2493"/>
      </w:tblGrid>
      <w:tr w:rsidR="008A5CCB" w:rsidRPr="00AC6139" w:rsidTr="00F23EFD">
        <w:trPr>
          <w:trHeight w:val="1002"/>
        </w:trPr>
        <w:tc>
          <w:tcPr>
            <w:tcW w:w="1701" w:type="dxa"/>
            <w:shd w:val="clear" w:color="auto" w:fill="auto"/>
          </w:tcPr>
          <w:p w:rsidR="008A5CCB" w:rsidRPr="00AC6139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6139">
              <w:rPr>
                <w:rFonts w:ascii="Times New Roman" w:hAnsi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3119" w:type="dxa"/>
            <w:shd w:val="clear" w:color="auto" w:fill="auto"/>
          </w:tcPr>
          <w:p w:rsidR="008A5CCB" w:rsidRPr="00AC6139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6139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193" w:type="dxa"/>
            <w:shd w:val="clear" w:color="auto" w:fill="auto"/>
          </w:tcPr>
          <w:p w:rsidR="008A5CCB" w:rsidRPr="00AC6139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6139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2910" w:type="dxa"/>
            <w:shd w:val="clear" w:color="auto" w:fill="auto"/>
          </w:tcPr>
          <w:p w:rsidR="008A5CCB" w:rsidRPr="00AC6139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6139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8A5CCB" w:rsidRPr="00AC6139" w:rsidTr="00F23EFD">
        <w:trPr>
          <w:trHeight w:val="268"/>
        </w:trPr>
        <w:tc>
          <w:tcPr>
            <w:tcW w:w="1701" w:type="dxa"/>
            <w:shd w:val="clear" w:color="auto" w:fill="auto"/>
          </w:tcPr>
          <w:p w:rsidR="008A5CCB" w:rsidRPr="00AC6139" w:rsidRDefault="00A95B20" w:rsidP="0043252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C6139">
              <w:rPr>
                <w:rFonts w:ascii="Times New Roman" w:hAnsi="Times New Roman"/>
                <w:sz w:val="28"/>
                <w:szCs w:val="28"/>
              </w:rPr>
              <w:t>Ректовезикальный</w:t>
            </w:r>
            <w:proofErr w:type="spellEnd"/>
            <w:r w:rsidRPr="00AC6139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3119" w:type="dxa"/>
            <w:shd w:val="clear" w:color="auto" w:fill="auto"/>
          </w:tcPr>
          <w:p w:rsidR="008A5CCB" w:rsidRPr="00AC6139" w:rsidRDefault="007277EE" w:rsidP="0043252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6139">
              <w:rPr>
                <w:rFonts w:ascii="Times New Roman" w:hAnsi="Times New Roman"/>
                <w:sz w:val="28"/>
                <w:szCs w:val="28"/>
              </w:rPr>
              <w:t>Отсутствие</w:t>
            </w:r>
            <w:r w:rsidR="00716ABD" w:rsidRPr="00AC6139">
              <w:rPr>
                <w:rFonts w:ascii="Times New Roman" w:hAnsi="Times New Roman"/>
                <w:sz w:val="28"/>
                <w:szCs w:val="28"/>
              </w:rPr>
              <w:t xml:space="preserve"> анального отверстия </w:t>
            </w:r>
            <w:r w:rsidR="004C0DF1" w:rsidRPr="00AC6139">
              <w:rPr>
                <w:rFonts w:ascii="Times New Roman" w:hAnsi="Times New Roman"/>
                <w:sz w:val="28"/>
                <w:szCs w:val="28"/>
              </w:rPr>
              <w:t>без наружного кишечного свища</w:t>
            </w:r>
          </w:p>
        </w:tc>
        <w:tc>
          <w:tcPr>
            <w:tcW w:w="2193" w:type="dxa"/>
            <w:shd w:val="clear" w:color="auto" w:fill="auto"/>
          </w:tcPr>
          <w:p w:rsidR="00EC3B48" w:rsidRPr="00AC6139" w:rsidRDefault="004239E3" w:rsidP="0043252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C6139">
              <w:rPr>
                <w:rFonts w:ascii="Times New Roman" w:hAnsi="Times New Roman"/>
                <w:sz w:val="28"/>
                <w:szCs w:val="28"/>
              </w:rPr>
              <w:t>Рентген-</w:t>
            </w:r>
            <w:r w:rsidR="00AC6139" w:rsidRPr="00AC6139">
              <w:rPr>
                <w:rFonts w:ascii="Times New Roman" w:hAnsi="Times New Roman"/>
                <w:sz w:val="28"/>
                <w:szCs w:val="28"/>
              </w:rPr>
              <w:t>контрастное</w:t>
            </w:r>
            <w:proofErr w:type="gramEnd"/>
            <w:r w:rsidRPr="00AC6139">
              <w:rPr>
                <w:rFonts w:ascii="Times New Roman" w:hAnsi="Times New Roman"/>
                <w:sz w:val="28"/>
                <w:szCs w:val="28"/>
              </w:rPr>
              <w:t xml:space="preserve"> обследование</w:t>
            </w:r>
          </w:p>
        </w:tc>
        <w:tc>
          <w:tcPr>
            <w:tcW w:w="2910" w:type="dxa"/>
            <w:shd w:val="clear" w:color="auto" w:fill="auto"/>
          </w:tcPr>
          <w:p w:rsidR="00073635" w:rsidRPr="00AC6139" w:rsidRDefault="004239E3" w:rsidP="0043252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Наличие свища в мочевой пузырь</w:t>
            </w:r>
          </w:p>
        </w:tc>
      </w:tr>
      <w:tr w:rsidR="00073635" w:rsidRPr="00AC6139" w:rsidTr="00F23EFD">
        <w:trPr>
          <w:trHeight w:val="268"/>
        </w:trPr>
        <w:tc>
          <w:tcPr>
            <w:tcW w:w="1701" w:type="dxa"/>
            <w:shd w:val="clear" w:color="auto" w:fill="auto"/>
          </w:tcPr>
          <w:p w:rsidR="00073635" w:rsidRPr="00AC6139" w:rsidRDefault="00A95B20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C6139">
              <w:rPr>
                <w:rFonts w:ascii="Times New Roman" w:hAnsi="Times New Roman"/>
                <w:sz w:val="28"/>
                <w:szCs w:val="28"/>
              </w:rPr>
              <w:t>Ректоуретральный</w:t>
            </w:r>
            <w:proofErr w:type="spellEnd"/>
            <w:r w:rsidRPr="00AC6139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3119" w:type="dxa"/>
            <w:shd w:val="clear" w:color="auto" w:fill="auto"/>
          </w:tcPr>
          <w:p w:rsidR="00073635" w:rsidRPr="00AC6139" w:rsidRDefault="007277EE" w:rsidP="0043252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6139">
              <w:rPr>
                <w:rFonts w:ascii="Times New Roman" w:hAnsi="Times New Roman"/>
                <w:sz w:val="28"/>
                <w:szCs w:val="28"/>
              </w:rPr>
              <w:t>Отсутствие</w:t>
            </w:r>
            <w:r w:rsidR="00716ABD" w:rsidRPr="00AC6139">
              <w:rPr>
                <w:rFonts w:ascii="Times New Roman" w:hAnsi="Times New Roman"/>
                <w:sz w:val="28"/>
                <w:szCs w:val="28"/>
              </w:rPr>
              <w:t xml:space="preserve"> анального отверстия </w:t>
            </w:r>
            <w:r w:rsidR="004C0DF1" w:rsidRPr="00AC6139">
              <w:rPr>
                <w:rFonts w:ascii="Times New Roman" w:hAnsi="Times New Roman"/>
                <w:sz w:val="28"/>
                <w:szCs w:val="28"/>
              </w:rPr>
              <w:t xml:space="preserve"> без наружного кишечного свища</w:t>
            </w:r>
          </w:p>
        </w:tc>
        <w:tc>
          <w:tcPr>
            <w:tcW w:w="2193" w:type="dxa"/>
            <w:shd w:val="clear" w:color="auto" w:fill="auto"/>
          </w:tcPr>
          <w:p w:rsidR="00EC3B48" w:rsidRPr="00AC6139" w:rsidRDefault="004239E3" w:rsidP="0043252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C6139">
              <w:rPr>
                <w:rFonts w:ascii="Times New Roman" w:hAnsi="Times New Roman"/>
                <w:sz w:val="28"/>
                <w:szCs w:val="28"/>
              </w:rPr>
              <w:t>Рентген-</w:t>
            </w:r>
            <w:r w:rsidR="00AC6139" w:rsidRPr="00AC6139">
              <w:rPr>
                <w:rFonts w:ascii="Times New Roman" w:hAnsi="Times New Roman"/>
                <w:sz w:val="28"/>
                <w:szCs w:val="28"/>
              </w:rPr>
              <w:t>контрастное</w:t>
            </w:r>
            <w:proofErr w:type="gramEnd"/>
            <w:r w:rsidRPr="00AC6139">
              <w:rPr>
                <w:rFonts w:ascii="Times New Roman" w:hAnsi="Times New Roman"/>
                <w:sz w:val="28"/>
                <w:szCs w:val="28"/>
              </w:rPr>
              <w:t xml:space="preserve"> обследование</w:t>
            </w:r>
          </w:p>
        </w:tc>
        <w:tc>
          <w:tcPr>
            <w:tcW w:w="2910" w:type="dxa"/>
            <w:shd w:val="clear" w:color="auto" w:fill="auto"/>
          </w:tcPr>
          <w:p w:rsidR="00073635" w:rsidRPr="00AC6139" w:rsidRDefault="004239E3" w:rsidP="0043252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139">
              <w:rPr>
                <w:rFonts w:ascii="Times New Roman" w:hAnsi="Times New Roman"/>
                <w:sz w:val="24"/>
                <w:szCs w:val="24"/>
              </w:rPr>
              <w:t>Наличие свища в уретру</w:t>
            </w:r>
          </w:p>
        </w:tc>
      </w:tr>
    </w:tbl>
    <w:p w:rsidR="008A5CCB" w:rsidRPr="00AC6139" w:rsidRDefault="008A5CCB" w:rsidP="0043252D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A5CCB" w:rsidRPr="00AC6139" w:rsidRDefault="002E645A" w:rsidP="00392178">
      <w:pPr>
        <w:tabs>
          <w:tab w:val="left" w:pos="426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4</w:t>
      </w:r>
      <w:r w:rsidR="00392178" w:rsidRPr="00AC6139">
        <w:rPr>
          <w:b/>
          <w:sz w:val="28"/>
          <w:szCs w:val="28"/>
        </w:rPr>
        <w:t xml:space="preserve">)   </w:t>
      </w:r>
      <w:r w:rsidR="008A5CCB" w:rsidRPr="00AC6139">
        <w:rPr>
          <w:b/>
          <w:sz w:val="28"/>
          <w:szCs w:val="28"/>
        </w:rPr>
        <w:t>Тактика лечения:</w:t>
      </w:r>
      <w:r w:rsidR="0054781F" w:rsidRPr="00AC6139">
        <w:rPr>
          <w:b/>
          <w:sz w:val="28"/>
          <w:szCs w:val="28"/>
        </w:rPr>
        <w:t xml:space="preserve"> Сводится к симптоматической терапии</w:t>
      </w:r>
    </w:p>
    <w:p w:rsidR="00F00FC7" w:rsidRPr="00AC6139" w:rsidRDefault="00F00FC7" w:rsidP="0043252D">
      <w:pPr>
        <w:tabs>
          <w:tab w:val="left" w:pos="284"/>
        </w:tabs>
        <w:jc w:val="both"/>
        <w:rPr>
          <w:sz w:val="28"/>
          <w:szCs w:val="28"/>
        </w:rPr>
      </w:pPr>
      <w:r w:rsidRPr="00AC6139">
        <w:rPr>
          <w:b/>
          <w:bCs/>
          <w:sz w:val="28"/>
          <w:szCs w:val="28"/>
        </w:rPr>
        <w:t>Немедикаментозное лечение</w:t>
      </w:r>
      <w:proofErr w:type="gramStart"/>
      <w:r w:rsidR="00392178" w:rsidRPr="00AC6139">
        <w:rPr>
          <w:b/>
          <w:bCs/>
          <w:sz w:val="28"/>
          <w:szCs w:val="28"/>
        </w:rPr>
        <w:t>:</w:t>
      </w:r>
      <w:r w:rsidRPr="00AC6139">
        <w:rPr>
          <w:sz w:val="28"/>
          <w:szCs w:val="28"/>
        </w:rPr>
        <w:t>р</w:t>
      </w:r>
      <w:proofErr w:type="gramEnd"/>
      <w:r w:rsidRPr="00AC6139">
        <w:rPr>
          <w:sz w:val="28"/>
          <w:szCs w:val="28"/>
        </w:rPr>
        <w:t>ежим и диета по тяжести состояния пациента</w:t>
      </w:r>
      <w:r w:rsidR="00491522" w:rsidRPr="00AC6139">
        <w:rPr>
          <w:sz w:val="28"/>
          <w:szCs w:val="28"/>
        </w:rPr>
        <w:t>.</w:t>
      </w:r>
      <w:r w:rsidRPr="00AC6139">
        <w:rPr>
          <w:sz w:val="28"/>
          <w:szCs w:val="28"/>
        </w:rPr>
        <w:t xml:space="preserve"> Стол</w:t>
      </w:r>
      <w:r w:rsidR="000A0420" w:rsidRPr="00AC6139">
        <w:rPr>
          <w:sz w:val="28"/>
          <w:szCs w:val="28"/>
        </w:rPr>
        <w:t xml:space="preserve"> возрастной</w:t>
      </w:r>
      <w:r w:rsidRPr="00AC6139">
        <w:rPr>
          <w:sz w:val="28"/>
          <w:szCs w:val="28"/>
        </w:rPr>
        <w:t xml:space="preserve"> №</w:t>
      </w:r>
      <w:r w:rsidR="00AF0CAD" w:rsidRPr="00AC6139">
        <w:rPr>
          <w:sz w:val="28"/>
          <w:szCs w:val="28"/>
        </w:rPr>
        <w:t>16,</w:t>
      </w:r>
      <w:r w:rsidRPr="00AC6139">
        <w:rPr>
          <w:sz w:val="28"/>
          <w:szCs w:val="28"/>
        </w:rPr>
        <w:t>16 б</w:t>
      </w:r>
      <w:r w:rsidR="0094484C" w:rsidRPr="00AC6139">
        <w:rPr>
          <w:sz w:val="28"/>
          <w:szCs w:val="28"/>
        </w:rPr>
        <w:t>.</w:t>
      </w:r>
    </w:p>
    <w:p w:rsidR="00A56763" w:rsidRPr="00AC6139" w:rsidRDefault="00A56763" w:rsidP="00392178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6139">
        <w:rPr>
          <w:b/>
          <w:bCs/>
          <w:sz w:val="28"/>
          <w:szCs w:val="28"/>
        </w:rPr>
        <w:t>М</w:t>
      </w:r>
      <w:r w:rsidRPr="00AC6139">
        <w:rPr>
          <w:b/>
          <w:sz w:val="28"/>
          <w:szCs w:val="28"/>
        </w:rPr>
        <w:t>едикаментозное лечение</w:t>
      </w:r>
      <w:r w:rsidR="0011572C" w:rsidRPr="00AC6139">
        <w:rPr>
          <w:sz w:val="28"/>
          <w:szCs w:val="28"/>
        </w:rPr>
        <w:t>:</w:t>
      </w:r>
      <w:r w:rsidRPr="00AC6139">
        <w:rPr>
          <w:sz w:val="28"/>
          <w:szCs w:val="28"/>
        </w:rPr>
        <w:t xml:space="preserve"> в зависимости от степени тяжести заболевания и клинических симптомов согласно принципам ИВБДВ.</w:t>
      </w:r>
    </w:p>
    <w:p w:rsidR="0011572C" w:rsidRPr="00AC6139" w:rsidRDefault="0011572C" w:rsidP="0011572C">
      <w:pPr>
        <w:tabs>
          <w:tab w:val="left" w:pos="284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Терапия на </w:t>
      </w:r>
      <w:proofErr w:type="spellStart"/>
      <w:r w:rsidRPr="00AC6139">
        <w:rPr>
          <w:sz w:val="28"/>
          <w:szCs w:val="28"/>
        </w:rPr>
        <w:t>догоспитальном</w:t>
      </w:r>
      <w:proofErr w:type="spellEnd"/>
      <w:r w:rsidRPr="00AC6139">
        <w:rPr>
          <w:sz w:val="28"/>
          <w:szCs w:val="28"/>
        </w:rPr>
        <w:t xml:space="preserve"> этапе зависит от наличия того или иного синдрома: </w:t>
      </w:r>
    </w:p>
    <w:p w:rsidR="0011572C" w:rsidRPr="00AC6139" w:rsidRDefault="0011572C" w:rsidP="0011572C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при анемическом синдроме заместительная терапия </w:t>
      </w:r>
      <w:proofErr w:type="spellStart"/>
      <w:r w:rsidRPr="00AC6139">
        <w:rPr>
          <w:sz w:val="28"/>
          <w:szCs w:val="28"/>
        </w:rPr>
        <w:t>одногруппной</w:t>
      </w:r>
      <w:proofErr w:type="spellEnd"/>
      <w:r w:rsidR="00AC6139" w:rsidRPr="00AC6139">
        <w:rPr>
          <w:sz w:val="28"/>
          <w:szCs w:val="28"/>
        </w:rPr>
        <w:t xml:space="preserve"> </w:t>
      </w:r>
      <w:proofErr w:type="spellStart"/>
      <w:r w:rsidRPr="00AC6139">
        <w:rPr>
          <w:sz w:val="28"/>
          <w:szCs w:val="28"/>
        </w:rPr>
        <w:t>лейкофильтрованной</w:t>
      </w:r>
      <w:proofErr w:type="spellEnd"/>
      <w:r w:rsidR="00AC6139" w:rsidRPr="00AC6139">
        <w:rPr>
          <w:sz w:val="28"/>
          <w:szCs w:val="28"/>
        </w:rPr>
        <w:t xml:space="preserve"> </w:t>
      </w:r>
      <w:proofErr w:type="spellStart"/>
      <w:r w:rsidRPr="00AC6139">
        <w:rPr>
          <w:sz w:val="28"/>
          <w:szCs w:val="28"/>
        </w:rPr>
        <w:t>эритроцитарной</w:t>
      </w:r>
      <w:proofErr w:type="spellEnd"/>
      <w:r w:rsidRPr="00AC6139">
        <w:rPr>
          <w:sz w:val="28"/>
          <w:szCs w:val="28"/>
        </w:rPr>
        <w:t xml:space="preserve"> взвеси, согласно приказу по крови №666 приложение 417;</w:t>
      </w:r>
    </w:p>
    <w:p w:rsidR="0011572C" w:rsidRPr="00AC6139" w:rsidRDefault="0011572C" w:rsidP="0011572C">
      <w:pPr>
        <w:numPr>
          <w:ilvl w:val="0"/>
          <w:numId w:val="16"/>
        </w:numPr>
        <w:tabs>
          <w:tab w:val="left" w:pos="567"/>
        </w:tabs>
        <w:ind w:left="0" w:firstLine="0"/>
        <w:rPr>
          <w:sz w:val="28"/>
          <w:szCs w:val="28"/>
        </w:rPr>
      </w:pPr>
      <w:r w:rsidRPr="00AC6139">
        <w:rPr>
          <w:sz w:val="28"/>
          <w:szCs w:val="28"/>
        </w:rPr>
        <w:t xml:space="preserve">при геморрагическом синдроме – </w:t>
      </w:r>
      <w:proofErr w:type="spellStart"/>
      <w:r w:rsidRPr="00AC6139">
        <w:rPr>
          <w:sz w:val="28"/>
          <w:szCs w:val="28"/>
        </w:rPr>
        <w:t>остановика</w:t>
      </w:r>
      <w:proofErr w:type="spellEnd"/>
      <w:r w:rsidRPr="00AC6139">
        <w:rPr>
          <w:sz w:val="28"/>
          <w:szCs w:val="28"/>
        </w:rPr>
        <w:t xml:space="preserve"> кровотечения, заместительная терапия </w:t>
      </w:r>
      <w:proofErr w:type="spellStart"/>
      <w:r w:rsidRPr="00AC6139">
        <w:rPr>
          <w:sz w:val="28"/>
          <w:szCs w:val="28"/>
        </w:rPr>
        <w:t>одногруппны</w:t>
      </w:r>
      <w:proofErr w:type="spellEnd"/>
      <w:r w:rsidR="00AC6139" w:rsidRPr="00AC6139">
        <w:rPr>
          <w:sz w:val="28"/>
          <w:szCs w:val="28"/>
        </w:rPr>
        <w:t xml:space="preserve"> </w:t>
      </w:r>
      <w:proofErr w:type="spellStart"/>
      <w:r w:rsidRPr="00AC6139">
        <w:rPr>
          <w:sz w:val="28"/>
          <w:szCs w:val="28"/>
        </w:rPr>
        <w:t>млейкофильтрованным</w:t>
      </w:r>
      <w:proofErr w:type="spellEnd"/>
      <w:r w:rsidRPr="00AC6139">
        <w:rPr>
          <w:sz w:val="28"/>
          <w:szCs w:val="28"/>
        </w:rPr>
        <w:t xml:space="preserve">, </w:t>
      </w:r>
      <w:proofErr w:type="spellStart"/>
      <w:r w:rsidRPr="00AC6139">
        <w:rPr>
          <w:sz w:val="28"/>
          <w:szCs w:val="28"/>
        </w:rPr>
        <w:t>вирусинактивированным</w:t>
      </w:r>
      <w:proofErr w:type="spellEnd"/>
      <w:r w:rsidR="00AC6139" w:rsidRPr="00AC6139">
        <w:rPr>
          <w:sz w:val="28"/>
          <w:szCs w:val="28"/>
        </w:rPr>
        <w:t xml:space="preserve"> </w:t>
      </w:r>
      <w:proofErr w:type="spellStart"/>
      <w:r w:rsidRPr="00AC6139">
        <w:rPr>
          <w:sz w:val="28"/>
          <w:szCs w:val="28"/>
        </w:rPr>
        <w:t>тромбоконцентратом</w:t>
      </w:r>
      <w:proofErr w:type="spellEnd"/>
      <w:r w:rsidRPr="00AC6139">
        <w:rPr>
          <w:sz w:val="28"/>
          <w:szCs w:val="28"/>
        </w:rPr>
        <w:t>, при дефиците плазменных факторов свертывания и ДВС синдроме трансфузия СЗП;</w:t>
      </w:r>
    </w:p>
    <w:p w:rsidR="0011572C" w:rsidRPr="00AC6139" w:rsidRDefault="0011572C" w:rsidP="0011572C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>при наличии инфекционных осложнений – антибактериальная, противогрибковая терапия.</w:t>
      </w:r>
    </w:p>
    <w:p w:rsidR="0011572C" w:rsidRPr="00AC6139" w:rsidRDefault="0011572C" w:rsidP="0011572C">
      <w:pPr>
        <w:tabs>
          <w:tab w:val="left" w:pos="284"/>
        </w:tabs>
        <w:jc w:val="both"/>
        <w:rPr>
          <w:rFonts w:eastAsia="MS Mincho"/>
          <w:sz w:val="28"/>
          <w:szCs w:val="28"/>
          <w:lang w:val="tr-TR"/>
        </w:rPr>
      </w:pPr>
      <w:r w:rsidRPr="00AC6139">
        <w:rPr>
          <w:rFonts w:eastAsia="MS Mincho"/>
          <w:b/>
          <w:sz w:val="28"/>
          <w:szCs w:val="28"/>
          <w:lang w:val="tr-TR"/>
        </w:rPr>
        <w:t>Переченьосновных и дополнительныхлекарственныхсредств</w:t>
      </w:r>
      <w:r w:rsidRPr="00AC6139">
        <w:rPr>
          <w:rFonts w:eastAsia="MS Mincho"/>
          <w:sz w:val="28"/>
          <w:szCs w:val="28"/>
          <w:lang w:val="tr-TR"/>
        </w:rPr>
        <w:t>: смотритепункт 12, подпункт 5.</w:t>
      </w:r>
    </w:p>
    <w:p w:rsidR="0011572C" w:rsidRPr="00AC6139" w:rsidRDefault="0011572C" w:rsidP="0011572C">
      <w:pPr>
        <w:jc w:val="both"/>
        <w:rPr>
          <w:rFonts w:eastAsia="MS Mincho"/>
          <w:sz w:val="28"/>
          <w:szCs w:val="28"/>
          <w:lang w:val="tr-TR"/>
        </w:rPr>
      </w:pPr>
      <w:proofErr w:type="spellStart"/>
      <w:r w:rsidRPr="00AC6139">
        <w:rPr>
          <w:rFonts w:eastAsia="MS Mincho"/>
          <w:b/>
          <w:sz w:val="28"/>
          <w:szCs w:val="28"/>
          <w:lang w:val="tr-TR"/>
        </w:rPr>
        <w:t>Алгоритмдействийпринеотложныхситуациях</w:t>
      </w:r>
      <w:r w:rsidRPr="00AC6139">
        <w:rPr>
          <w:rFonts w:eastAsia="MS Mincho"/>
          <w:sz w:val="28"/>
          <w:szCs w:val="28"/>
          <w:lang w:val="tr-TR"/>
        </w:rPr>
        <w:t>согласно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ИВБДВ –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руководство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ВОЗ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по</w:t>
      </w:r>
      <w:proofErr w:type="spellEnd"/>
      <w:r w:rsidR="00AC6139"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ведению</w:t>
      </w:r>
      <w:proofErr w:type="spellEnd"/>
      <w:r w:rsidR="00AC6139"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наиболее</w:t>
      </w:r>
      <w:proofErr w:type="spellEnd"/>
      <w:r w:rsidR="00AC6139"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распространенных</w:t>
      </w:r>
      <w:proofErr w:type="spellEnd"/>
      <w:r w:rsidR="00AC6139"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заболеваний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в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стационарах</w:t>
      </w:r>
      <w:proofErr w:type="spellEnd"/>
      <w:r w:rsidR="00AC6139"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первичного</w:t>
      </w:r>
      <w:proofErr w:type="spellEnd"/>
      <w:r w:rsidR="00AC6139"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уровня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,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адаптированное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к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условиям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РК (ВОЗ 2012 г.).</w:t>
      </w:r>
    </w:p>
    <w:p w:rsidR="0011572C" w:rsidRPr="00AC6139" w:rsidRDefault="0011572C" w:rsidP="0011572C">
      <w:pPr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Другие виды лечения</w:t>
      </w:r>
      <w:r w:rsidRPr="00AC6139">
        <w:rPr>
          <w:sz w:val="28"/>
          <w:szCs w:val="28"/>
        </w:rPr>
        <w:t>: нет.</w:t>
      </w:r>
    </w:p>
    <w:p w:rsidR="0011572C" w:rsidRPr="00AC6139" w:rsidRDefault="0011572C" w:rsidP="0011572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A5CCB" w:rsidRPr="00AC6139" w:rsidRDefault="002E645A" w:rsidP="0011572C">
      <w:pPr>
        <w:tabs>
          <w:tab w:val="left" w:pos="426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5</w:t>
      </w:r>
      <w:r w:rsidR="0011572C" w:rsidRPr="00AC6139">
        <w:rPr>
          <w:b/>
          <w:sz w:val="28"/>
          <w:szCs w:val="28"/>
        </w:rPr>
        <w:t xml:space="preserve">) </w:t>
      </w:r>
      <w:r w:rsidR="008A5CCB" w:rsidRPr="00AC6139">
        <w:rPr>
          <w:b/>
          <w:sz w:val="28"/>
          <w:szCs w:val="28"/>
        </w:rPr>
        <w:t>Показания для консультации специалистов:</w:t>
      </w:r>
    </w:p>
    <w:p w:rsidR="0011572C" w:rsidRPr="00AC6139" w:rsidRDefault="0011572C" w:rsidP="0011572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консультация диетолога – при подборе питательных смесей;</w:t>
      </w:r>
    </w:p>
    <w:p w:rsidR="0011572C" w:rsidRPr="00AC6139" w:rsidRDefault="0011572C" w:rsidP="0011572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консультация  детского нефролога – лечение воспалительных изменений почек;</w:t>
      </w:r>
    </w:p>
    <w:p w:rsidR="0011572C" w:rsidRPr="00AC6139" w:rsidRDefault="0011572C" w:rsidP="0011572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консультация детского уролога – при сочетании пороков мочевыделительной системы;</w:t>
      </w:r>
    </w:p>
    <w:p w:rsidR="0011572C" w:rsidRPr="00AC6139" w:rsidRDefault="0011572C" w:rsidP="0011572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консультация детского гинеколога – при сочетании порока наружных и внутренних половых органов;</w:t>
      </w:r>
    </w:p>
    <w:p w:rsidR="0011572C" w:rsidRPr="00AC6139" w:rsidRDefault="0011572C" w:rsidP="0011572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консультация других узких специалистов – по показаниям.</w:t>
      </w:r>
    </w:p>
    <w:p w:rsidR="00733473" w:rsidRPr="00AC6139" w:rsidRDefault="002E645A" w:rsidP="0043252D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lastRenderedPageBreak/>
        <w:t>6</w:t>
      </w:r>
      <w:r w:rsidR="0011572C" w:rsidRPr="00AC6139">
        <w:rPr>
          <w:b/>
          <w:sz w:val="28"/>
          <w:szCs w:val="28"/>
        </w:rPr>
        <w:t xml:space="preserve">) </w:t>
      </w:r>
      <w:r w:rsidR="00733473" w:rsidRPr="00AC6139">
        <w:rPr>
          <w:b/>
          <w:sz w:val="28"/>
          <w:szCs w:val="28"/>
        </w:rPr>
        <w:t>Профилактические мероприятия:</w:t>
      </w:r>
    </w:p>
    <w:p w:rsidR="0011572C" w:rsidRPr="00AC6139" w:rsidRDefault="0011572C" w:rsidP="0011572C">
      <w:pPr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 xml:space="preserve">Первичная профилактика: </w:t>
      </w:r>
      <w:r w:rsidRPr="00AC6139">
        <w:rPr>
          <w:sz w:val="28"/>
          <w:szCs w:val="28"/>
        </w:rPr>
        <w:t>снижение воздействия на роженицу различных причин ВПР. ВПР различают эндогенные и экзогенные.</w:t>
      </w:r>
    </w:p>
    <w:p w:rsidR="0011572C" w:rsidRPr="00AC6139" w:rsidRDefault="0011572C" w:rsidP="0011572C">
      <w:pPr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>эндогенные причины (внутренние факторы) – относятся изменения наследственных структур (мутации), эндокринные заболевания и возраст родителей;</w:t>
      </w:r>
    </w:p>
    <w:p w:rsidR="0011572C" w:rsidRPr="00AC6139" w:rsidRDefault="0011572C" w:rsidP="0011572C">
      <w:pPr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AC6139">
        <w:rPr>
          <w:sz w:val="28"/>
          <w:szCs w:val="28"/>
        </w:rPr>
        <w:t>экзогенные при</w:t>
      </w:r>
      <w:r w:rsidR="00AC6139" w:rsidRPr="00AC6139">
        <w:rPr>
          <w:sz w:val="28"/>
          <w:szCs w:val="28"/>
        </w:rPr>
        <w:t xml:space="preserve">чины (факторы окружающей среды): </w:t>
      </w:r>
      <w:r w:rsidRPr="00AC6139">
        <w:rPr>
          <w:sz w:val="28"/>
          <w:szCs w:val="28"/>
        </w:rPr>
        <w:t>относятся</w:t>
      </w:r>
      <w:r w:rsidR="00AC6139" w:rsidRPr="00AC6139">
        <w:rPr>
          <w:sz w:val="28"/>
          <w:szCs w:val="28"/>
        </w:rPr>
        <w:t xml:space="preserve"> –</w:t>
      </w:r>
      <w:r w:rsidRPr="00AC6139">
        <w:rPr>
          <w:sz w:val="28"/>
          <w:szCs w:val="28"/>
        </w:rPr>
        <w:t xml:space="preserve"> физические факторы (радиационные, механические); химические факторы (лекарственные вещества, химические вещества, применяемые в быту и промышленности, эндокринные заболевания, гипоксия и др.)</w:t>
      </w:r>
      <w:r w:rsidR="00AC6139" w:rsidRPr="00AC6139">
        <w:rPr>
          <w:sz w:val="28"/>
          <w:szCs w:val="28"/>
        </w:rPr>
        <w:t>,</w:t>
      </w:r>
      <w:r w:rsidRPr="00AC6139">
        <w:rPr>
          <w:sz w:val="28"/>
          <w:szCs w:val="28"/>
        </w:rPr>
        <w:t xml:space="preserve"> биологические (вирусы, простейшие).</w:t>
      </w:r>
      <w:proofErr w:type="gramEnd"/>
    </w:p>
    <w:p w:rsidR="0011572C" w:rsidRPr="00AC6139" w:rsidRDefault="0011572C" w:rsidP="0011572C">
      <w:pPr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Вторичная профилактика: профилактика послеоперационных осложнений:</w:t>
      </w:r>
    </w:p>
    <w:p w:rsidR="0011572C" w:rsidRPr="00AC6139" w:rsidRDefault="0011572C" w:rsidP="0011572C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  <w:lang w:eastAsia="en-US"/>
        </w:rPr>
      </w:pPr>
      <w:r w:rsidRPr="00AC6139">
        <w:rPr>
          <w:sz w:val="28"/>
          <w:szCs w:val="28"/>
          <w:lang w:eastAsia="en-US"/>
        </w:rPr>
        <w:t xml:space="preserve">перед выпиской проведение тренинга с родителями по уходу за </w:t>
      </w:r>
      <w:proofErr w:type="spellStart"/>
      <w:r w:rsidRPr="00AC6139">
        <w:rPr>
          <w:sz w:val="28"/>
          <w:szCs w:val="28"/>
          <w:lang w:eastAsia="en-US"/>
        </w:rPr>
        <w:t>колостомой</w:t>
      </w:r>
      <w:proofErr w:type="spellEnd"/>
      <w:r w:rsidRPr="00AC6139">
        <w:rPr>
          <w:sz w:val="28"/>
          <w:szCs w:val="28"/>
          <w:lang w:eastAsia="en-US"/>
        </w:rPr>
        <w:t xml:space="preserve"> (практические навыки и теоретические буклеты);</w:t>
      </w:r>
    </w:p>
    <w:p w:rsidR="0011572C" w:rsidRPr="00AC6139" w:rsidRDefault="0011572C" w:rsidP="0011572C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 xml:space="preserve">уход за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колостомой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в амбулаторных условиях включает в себя постоянную смену калоприемника, обработку кожи вокруг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стомы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пастой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Лассара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или другими кремами в целях предотвращения раздражений (обученные родители);</w:t>
      </w:r>
    </w:p>
    <w:p w:rsidR="0011572C" w:rsidRPr="00AC6139" w:rsidRDefault="0011572C" w:rsidP="0011572C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C6139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="00AC6139" w:rsidRPr="00AC613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бужами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Гегара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по схеме на 6 месяцев;</w:t>
      </w:r>
    </w:p>
    <w:p w:rsidR="0011572C" w:rsidRPr="00AC6139" w:rsidRDefault="0011572C" w:rsidP="0011572C">
      <w:pPr>
        <w:tabs>
          <w:tab w:val="left" w:pos="56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C6139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="00AC6139" w:rsidRPr="00AC613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у хирурга по месту жительству по схеме на 14 сутки после операции до возрастного бужа.</w:t>
      </w:r>
    </w:p>
    <w:p w:rsidR="0011572C" w:rsidRPr="00AC6139" w:rsidRDefault="0011572C" w:rsidP="0011572C">
      <w:pPr>
        <w:numPr>
          <w:ilvl w:val="0"/>
          <w:numId w:val="2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1 раз в день 1 месяц;</w:t>
      </w:r>
    </w:p>
    <w:p w:rsidR="0011572C" w:rsidRPr="00AC6139" w:rsidRDefault="0011572C" w:rsidP="0011572C">
      <w:pPr>
        <w:numPr>
          <w:ilvl w:val="0"/>
          <w:numId w:val="2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1 раз в 2 дня 2-й месяц;</w:t>
      </w:r>
    </w:p>
    <w:p w:rsidR="0011572C" w:rsidRPr="00AC6139" w:rsidRDefault="0011572C" w:rsidP="0011572C">
      <w:pPr>
        <w:numPr>
          <w:ilvl w:val="0"/>
          <w:numId w:val="2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1 раз в 3 дня 3-й месяц;</w:t>
      </w:r>
    </w:p>
    <w:p w:rsidR="0011572C" w:rsidRPr="00AC6139" w:rsidRDefault="0011572C" w:rsidP="0011572C">
      <w:pPr>
        <w:numPr>
          <w:ilvl w:val="0"/>
          <w:numId w:val="2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>1 раз в неделю с 5-6 месяц.</w:t>
      </w:r>
    </w:p>
    <w:p w:rsidR="0011572C" w:rsidRPr="00AC6139" w:rsidRDefault="0011572C" w:rsidP="0011572C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 xml:space="preserve">(по окончанию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="00AC6139" w:rsidRPr="00AC613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необходимо наблюдение хирурга по месту жительству при необходимости продление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по индивидуальным показаниям)</w:t>
      </w:r>
    </w:p>
    <w:p w:rsidR="0011572C" w:rsidRPr="00AC6139" w:rsidRDefault="0011572C" w:rsidP="001157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 xml:space="preserve">Основные принципы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="00AC6139" w:rsidRPr="00AC613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AC6139">
        <w:rPr>
          <w:rFonts w:eastAsia="Calibri"/>
          <w:sz w:val="28"/>
          <w:szCs w:val="28"/>
          <w:lang w:eastAsia="en-US"/>
        </w:rPr>
        <w:t>:</w:t>
      </w:r>
    </w:p>
    <w:p w:rsidR="0011572C" w:rsidRPr="00AC6139" w:rsidRDefault="0011572C" w:rsidP="0011572C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proofErr w:type="spellStart"/>
      <w:r w:rsidRPr="00AC6139">
        <w:rPr>
          <w:rFonts w:eastAsia="Calibri"/>
          <w:sz w:val="28"/>
          <w:szCs w:val="28"/>
          <w:lang w:eastAsia="en-US"/>
        </w:rPr>
        <w:t>атравматичность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и безболезненность; </w:t>
      </w:r>
    </w:p>
    <w:p w:rsidR="0011572C" w:rsidRPr="00AC6139" w:rsidRDefault="0011572C" w:rsidP="0011572C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 xml:space="preserve">постепенное нефорсированное увеличение диаметра бужа; </w:t>
      </w:r>
    </w:p>
    <w:p w:rsidR="0011572C" w:rsidRPr="00AC6139" w:rsidRDefault="0011572C" w:rsidP="0011572C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proofErr w:type="spellStart"/>
      <w:r w:rsidRPr="00AC6139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в течение длительного времени (в среднем 1 год после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аноректопластики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). </w:t>
      </w:r>
    </w:p>
    <w:p w:rsidR="0011572C" w:rsidRPr="00AC6139" w:rsidRDefault="0011572C" w:rsidP="0011572C">
      <w:pPr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sz w:val="28"/>
          <w:szCs w:val="28"/>
          <w:lang w:eastAsia="en-US"/>
        </w:rPr>
        <w:t xml:space="preserve">Максимальные возрастные размеры бужей (Таблица 1) (рекомендации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A.Pena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AC6139">
        <w:rPr>
          <w:rFonts w:eastAsia="Calibri"/>
          <w:sz w:val="28"/>
          <w:szCs w:val="28"/>
          <w:lang w:eastAsia="en-US"/>
        </w:rPr>
        <w:t>Колоректальный</w:t>
      </w:r>
      <w:proofErr w:type="spellEnd"/>
      <w:r w:rsidRPr="00AC6139">
        <w:rPr>
          <w:rFonts w:eastAsia="Calibri"/>
          <w:sz w:val="28"/>
          <w:szCs w:val="28"/>
          <w:lang w:eastAsia="en-US"/>
        </w:rPr>
        <w:t xml:space="preserve"> педиатрический центр, Цинциннати): </w:t>
      </w:r>
    </w:p>
    <w:p w:rsidR="0011572C" w:rsidRPr="00AC6139" w:rsidRDefault="0011572C" w:rsidP="0011572C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C6139">
        <w:rPr>
          <w:rFonts w:eastAsia="Calibri"/>
          <w:b/>
          <w:sz w:val="28"/>
          <w:szCs w:val="28"/>
          <w:lang w:eastAsia="en-US"/>
        </w:rPr>
        <w:t>Таблица 1. Максимальные возрастные размеры бужей.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11572C" w:rsidRPr="00AC6139" w:rsidTr="000426CE">
        <w:tc>
          <w:tcPr>
            <w:tcW w:w="4928" w:type="dxa"/>
          </w:tcPr>
          <w:p w:rsidR="0011572C" w:rsidRPr="00AC6139" w:rsidRDefault="0011572C" w:rsidP="0011572C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b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5103" w:type="dxa"/>
          </w:tcPr>
          <w:p w:rsidR="0011572C" w:rsidRPr="00AC6139" w:rsidRDefault="0011572C" w:rsidP="0011572C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Номер бужа </w:t>
            </w:r>
            <w:proofErr w:type="spellStart"/>
            <w:r w:rsidRPr="00AC6139">
              <w:rPr>
                <w:rFonts w:eastAsia="Calibri"/>
                <w:b/>
                <w:sz w:val="28"/>
                <w:szCs w:val="28"/>
                <w:lang w:eastAsia="en-US"/>
              </w:rPr>
              <w:t>Гегара</w:t>
            </w:r>
            <w:proofErr w:type="spellEnd"/>
          </w:p>
        </w:tc>
      </w:tr>
      <w:tr w:rsidR="0011572C" w:rsidRPr="00AC6139" w:rsidTr="000426CE">
        <w:trPr>
          <w:trHeight w:val="425"/>
        </w:trPr>
        <w:tc>
          <w:tcPr>
            <w:tcW w:w="4928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1-4 месяц</w:t>
            </w:r>
          </w:p>
        </w:tc>
        <w:tc>
          <w:tcPr>
            <w:tcW w:w="5103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11572C" w:rsidRPr="00AC6139" w:rsidTr="000426CE">
        <w:tc>
          <w:tcPr>
            <w:tcW w:w="4928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4-8 месяц</w:t>
            </w:r>
          </w:p>
        </w:tc>
        <w:tc>
          <w:tcPr>
            <w:tcW w:w="5103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11572C" w:rsidRPr="00AC6139" w:rsidTr="000426CE">
        <w:tc>
          <w:tcPr>
            <w:tcW w:w="4928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8-12 месяцев</w:t>
            </w:r>
          </w:p>
        </w:tc>
        <w:tc>
          <w:tcPr>
            <w:tcW w:w="5103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  <w:tr w:rsidR="0011572C" w:rsidRPr="00AC6139" w:rsidTr="000426CE">
        <w:tc>
          <w:tcPr>
            <w:tcW w:w="4928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1-3 года</w:t>
            </w:r>
          </w:p>
        </w:tc>
        <w:tc>
          <w:tcPr>
            <w:tcW w:w="5103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</w:tr>
      <w:tr w:rsidR="0011572C" w:rsidRPr="00AC6139" w:rsidTr="000426CE">
        <w:trPr>
          <w:trHeight w:val="515"/>
        </w:trPr>
        <w:tc>
          <w:tcPr>
            <w:tcW w:w="4928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3-12 лет</w:t>
            </w:r>
          </w:p>
        </w:tc>
        <w:tc>
          <w:tcPr>
            <w:tcW w:w="5103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11572C" w:rsidRPr="00AC6139" w:rsidTr="000426CE">
        <w:tc>
          <w:tcPr>
            <w:tcW w:w="4928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Старше 12 лет</w:t>
            </w:r>
          </w:p>
        </w:tc>
        <w:tc>
          <w:tcPr>
            <w:tcW w:w="5103" w:type="dxa"/>
          </w:tcPr>
          <w:p w:rsidR="0011572C" w:rsidRPr="00AC6139" w:rsidRDefault="0011572C" w:rsidP="0011572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6139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733473" w:rsidRPr="00AC6139" w:rsidRDefault="00733473" w:rsidP="0043252D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7E2938" w:rsidRPr="00AC6139" w:rsidRDefault="002E645A" w:rsidP="0011572C">
      <w:pPr>
        <w:tabs>
          <w:tab w:val="left" w:pos="426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7</w:t>
      </w:r>
      <w:r w:rsidR="0011572C" w:rsidRPr="00AC6139">
        <w:rPr>
          <w:b/>
          <w:sz w:val="28"/>
          <w:szCs w:val="28"/>
        </w:rPr>
        <w:t xml:space="preserve">) </w:t>
      </w:r>
      <w:r w:rsidR="008A5CCB" w:rsidRPr="00AC6139">
        <w:rPr>
          <w:b/>
          <w:sz w:val="28"/>
          <w:szCs w:val="28"/>
        </w:rPr>
        <w:t>Мониторинг состояния пациента</w:t>
      </w:r>
      <w:r w:rsidR="0011572C" w:rsidRPr="00AC6139">
        <w:rPr>
          <w:b/>
          <w:sz w:val="28"/>
          <w:szCs w:val="28"/>
        </w:rPr>
        <w:t>:</w:t>
      </w:r>
    </w:p>
    <w:p w:rsidR="007E2938" w:rsidRPr="00AC6139" w:rsidRDefault="007B6716" w:rsidP="0011572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lastRenderedPageBreak/>
        <w:t>контроль наличия ежедневного адекватного возрасту опорожнения кишечника,</w:t>
      </w:r>
    </w:p>
    <w:p w:rsidR="007E2938" w:rsidRPr="00AC6139" w:rsidRDefault="007B6716" w:rsidP="0011572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конт</w:t>
      </w:r>
      <w:r w:rsidR="007E2938" w:rsidRPr="00AC6139">
        <w:rPr>
          <w:rFonts w:ascii="Times New Roman" w:hAnsi="Times New Roman"/>
          <w:sz w:val="28"/>
          <w:szCs w:val="28"/>
        </w:rPr>
        <w:t>роль основных витальных функций</w:t>
      </w:r>
    </w:p>
    <w:p w:rsidR="008A5CCB" w:rsidRPr="00AC6139" w:rsidRDefault="0011572C" w:rsidP="0011572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</w:t>
      </w:r>
      <w:r w:rsidR="007B6716" w:rsidRPr="00AC6139">
        <w:rPr>
          <w:rFonts w:ascii="Times New Roman" w:hAnsi="Times New Roman"/>
          <w:sz w:val="28"/>
          <w:szCs w:val="28"/>
        </w:rPr>
        <w:t xml:space="preserve">онтроль </w:t>
      </w:r>
      <w:r w:rsidRPr="00AC6139">
        <w:rPr>
          <w:rFonts w:ascii="Times New Roman" w:hAnsi="Times New Roman"/>
          <w:sz w:val="28"/>
          <w:szCs w:val="28"/>
        </w:rPr>
        <w:t>лабораторных</w:t>
      </w:r>
      <w:r w:rsidR="007B6716" w:rsidRPr="00AC6139">
        <w:rPr>
          <w:rFonts w:ascii="Times New Roman" w:hAnsi="Times New Roman"/>
          <w:sz w:val="28"/>
          <w:szCs w:val="28"/>
        </w:rPr>
        <w:t xml:space="preserve"> показателей (ОАК</w:t>
      </w:r>
      <w:proofErr w:type="gramStart"/>
      <w:r w:rsidR="007B6716" w:rsidRPr="00AC6139">
        <w:rPr>
          <w:rFonts w:ascii="Times New Roman" w:hAnsi="Times New Roman"/>
          <w:sz w:val="28"/>
          <w:szCs w:val="28"/>
        </w:rPr>
        <w:t>,О</w:t>
      </w:r>
      <w:proofErr w:type="gramEnd"/>
      <w:r w:rsidR="007B6716" w:rsidRPr="00AC6139">
        <w:rPr>
          <w:rFonts w:ascii="Times New Roman" w:hAnsi="Times New Roman"/>
          <w:sz w:val="28"/>
          <w:szCs w:val="28"/>
        </w:rPr>
        <w:t xml:space="preserve">АМ,Б/Х крови, </w:t>
      </w:r>
      <w:proofErr w:type="spellStart"/>
      <w:r w:rsidR="007B6716" w:rsidRPr="00AC6139">
        <w:rPr>
          <w:rFonts w:ascii="Times New Roman" w:hAnsi="Times New Roman"/>
          <w:sz w:val="28"/>
          <w:szCs w:val="28"/>
        </w:rPr>
        <w:t>Коагулограммы</w:t>
      </w:r>
      <w:proofErr w:type="spellEnd"/>
      <w:r w:rsidR="007B6716" w:rsidRPr="00AC6139">
        <w:rPr>
          <w:rFonts w:ascii="Times New Roman" w:hAnsi="Times New Roman"/>
          <w:sz w:val="28"/>
          <w:szCs w:val="28"/>
        </w:rPr>
        <w:t>)</w:t>
      </w:r>
    </w:p>
    <w:p w:rsidR="0011572C" w:rsidRPr="00AC6139" w:rsidRDefault="0030733A" w:rsidP="0011572C">
      <w:pPr>
        <w:tabs>
          <w:tab w:val="left" w:pos="426"/>
        </w:tabs>
        <w:ind w:left="360"/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9.</w:t>
      </w:r>
      <w:r w:rsidR="002E645A" w:rsidRPr="00AC6139">
        <w:rPr>
          <w:b/>
          <w:sz w:val="28"/>
          <w:szCs w:val="28"/>
        </w:rPr>
        <w:t>8-</w:t>
      </w:r>
      <w:r w:rsidR="008A5CCB" w:rsidRPr="00AC6139">
        <w:rPr>
          <w:b/>
          <w:sz w:val="28"/>
          <w:szCs w:val="28"/>
        </w:rPr>
        <w:t>Индикаторы эффективности лечения</w:t>
      </w:r>
      <w:r w:rsidR="0011572C" w:rsidRPr="00AC6139">
        <w:rPr>
          <w:b/>
          <w:sz w:val="28"/>
          <w:szCs w:val="28"/>
        </w:rPr>
        <w:t>:</w:t>
      </w:r>
      <w:r w:rsidR="00960009" w:rsidRPr="00AC6139">
        <w:rPr>
          <w:sz w:val="28"/>
          <w:szCs w:val="28"/>
        </w:rPr>
        <w:t xml:space="preserve"> аноректальной </w:t>
      </w:r>
      <w:proofErr w:type="spellStart"/>
      <w:r w:rsidR="00960009" w:rsidRPr="00AC6139">
        <w:rPr>
          <w:sz w:val="28"/>
          <w:szCs w:val="28"/>
        </w:rPr>
        <w:t>мальформации</w:t>
      </w:r>
      <w:proofErr w:type="spellEnd"/>
      <w:r w:rsidR="00960009" w:rsidRPr="00AC6139">
        <w:rPr>
          <w:sz w:val="28"/>
          <w:szCs w:val="28"/>
        </w:rPr>
        <w:t xml:space="preserve"> следует считать</w:t>
      </w:r>
      <w:r w:rsidR="0011572C" w:rsidRPr="00AC6139">
        <w:rPr>
          <w:sz w:val="28"/>
          <w:szCs w:val="28"/>
        </w:rPr>
        <w:t>:</w:t>
      </w:r>
    </w:p>
    <w:p w:rsidR="0011572C" w:rsidRPr="00AC6139" w:rsidRDefault="00960009" w:rsidP="0011572C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ежедневную одно-, двукратную дефекацию</w:t>
      </w:r>
      <w:r w:rsidR="0011572C" w:rsidRPr="00AC6139">
        <w:rPr>
          <w:rFonts w:ascii="Times New Roman" w:hAnsi="Times New Roman"/>
          <w:sz w:val="28"/>
          <w:szCs w:val="28"/>
        </w:rPr>
        <w:t>;</w:t>
      </w:r>
    </w:p>
    <w:p w:rsidR="0011572C" w:rsidRPr="00AC6139" w:rsidRDefault="0011572C" w:rsidP="0011572C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м</w:t>
      </w:r>
      <w:r w:rsidR="00960009" w:rsidRPr="00AC6139">
        <w:rPr>
          <w:rFonts w:ascii="Times New Roman" w:hAnsi="Times New Roman"/>
          <w:sz w:val="28"/>
          <w:szCs w:val="28"/>
        </w:rPr>
        <w:t xml:space="preserve">инимальная степень </w:t>
      </w:r>
      <w:proofErr w:type="spellStart"/>
      <w:r w:rsidR="00960009" w:rsidRPr="00AC6139">
        <w:rPr>
          <w:rFonts w:ascii="Times New Roman" w:hAnsi="Times New Roman"/>
          <w:sz w:val="28"/>
          <w:szCs w:val="28"/>
        </w:rPr>
        <w:t>энкопреза</w:t>
      </w:r>
      <w:proofErr w:type="spellEnd"/>
      <w:r w:rsidRPr="00AC6139">
        <w:rPr>
          <w:rFonts w:ascii="Times New Roman" w:hAnsi="Times New Roman"/>
          <w:sz w:val="28"/>
          <w:szCs w:val="28"/>
        </w:rPr>
        <w:t>;</w:t>
      </w:r>
    </w:p>
    <w:p w:rsidR="0011572C" w:rsidRPr="00AC6139" w:rsidRDefault="00960009" w:rsidP="0011572C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позывы на дефекацию</w:t>
      </w:r>
      <w:r w:rsidR="0011572C" w:rsidRPr="00AC6139">
        <w:rPr>
          <w:rFonts w:ascii="Times New Roman" w:hAnsi="Times New Roman"/>
          <w:sz w:val="28"/>
          <w:szCs w:val="28"/>
        </w:rPr>
        <w:t>;</w:t>
      </w:r>
    </w:p>
    <w:p w:rsidR="0011572C" w:rsidRPr="00AC6139" w:rsidRDefault="0011572C" w:rsidP="0011572C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н</w:t>
      </w:r>
      <w:r w:rsidR="00960009" w:rsidRPr="00AC6139">
        <w:rPr>
          <w:rFonts w:ascii="Times New Roman" w:hAnsi="Times New Roman"/>
          <w:sz w:val="28"/>
          <w:szCs w:val="28"/>
        </w:rPr>
        <w:t xml:space="preserve">аличие </w:t>
      </w:r>
      <w:proofErr w:type="spellStart"/>
      <w:r w:rsidR="00960009" w:rsidRPr="00AC6139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AC6139">
        <w:rPr>
          <w:rFonts w:ascii="Times New Roman" w:hAnsi="Times New Roman"/>
          <w:sz w:val="28"/>
          <w:szCs w:val="28"/>
        </w:rPr>
        <w:t>;</w:t>
      </w:r>
    </w:p>
    <w:p w:rsidR="0011572C" w:rsidRPr="00AC6139" w:rsidRDefault="0011572C" w:rsidP="0011572C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6139">
        <w:rPr>
          <w:rFonts w:ascii="Times New Roman" w:hAnsi="Times New Roman"/>
          <w:sz w:val="28"/>
          <w:szCs w:val="28"/>
        </w:rPr>
        <w:t>о</w:t>
      </w:r>
      <w:r w:rsidR="00960009" w:rsidRPr="00AC6139">
        <w:rPr>
          <w:rFonts w:ascii="Times New Roman" w:hAnsi="Times New Roman"/>
          <w:sz w:val="28"/>
          <w:szCs w:val="28"/>
        </w:rPr>
        <w:t>тсутс</w:t>
      </w:r>
      <w:r w:rsidR="00D40066" w:rsidRPr="00AC6139">
        <w:rPr>
          <w:rFonts w:ascii="Times New Roman" w:hAnsi="Times New Roman"/>
          <w:sz w:val="28"/>
          <w:szCs w:val="28"/>
        </w:rPr>
        <w:t>вие</w:t>
      </w:r>
      <w:proofErr w:type="spellEnd"/>
      <w:r w:rsidR="00D40066" w:rsidRPr="00AC6139">
        <w:rPr>
          <w:rFonts w:ascii="Times New Roman" w:hAnsi="Times New Roman"/>
          <w:sz w:val="28"/>
          <w:szCs w:val="28"/>
        </w:rPr>
        <w:t xml:space="preserve"> рецидива </w:t>
      </w:r>
      <w:proofErr w:type="spellStart"/>
      <w:r w:rsidR="00D40066" w:rsidRPr="00AC6139">
        <w:rPr>
          <w:rFonts w:ascii="Times New Roman" w:hAnsi="Times New Roman"/>
          <w:sz w:val="28"/>
          <w:szCs w:val="28"/>
        </w:rPr>
        <w:t>ректовезикального</w:t>
      </w:r>
      <w:proofErr w:type="spellEnd"/>
      <w:r w:rsidR="00960009" w:rsidRPr="00AC6139">
        <w:rPr>
          <w:rFonts w:ascii="Times New Roman" w:hAnsi="Times New Roman"/>
          <w:sz w:val="28"/>
          <w:szCs w:val="28"/>
        </w:rPr>
        <w:t xml:space="preserve"> свища</w:t>
      </w:r>
      <w:r w:rsidRPr="00AC6139">
        <w:rPr>
          <w:rFonts w:ascii="Times New Roman" w:hAnsi="Times New Roman"/>
          <w:sz w:val="28"/>
          <w:szCs w:val="28"/>
        </w:rPr>
        <w:t>;</w:t>
      </w:r>
    </w:p>
    <w:p w:rsidR="00960009" w:rsidRPr="00AC6139" w:rsidRDefault="0011572C" w:rsidP="0011572C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о</w:t>
      </w:r>
      <w:r w:rsidR="00960009" w:rsidRPr="00AC6139">
        <w:rPr>
          <w:rFonts w:ascii="Times New Roman" w:hAnsi="Times New Roman"/>
          <w:sz w:val="28"/>
          <w:szCs w:val="28"/>
        </w:rPr>
        <w:t xml:space="preserve">тсутствие стеноза </w:t>
      </w:r>
      <w:proofErr w:type="spellStart"/>
      <w:r w:rsidR="00960009" w:rsidRPr="00AC6139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AC6139">
        <w:rPr>
          <w:rFonts w:ascii="Times New Roman" w:hAnsi="Times New Roman"/>
          <w:sz w:val="28"/>
          <w:szCs w:val="28"/>
        </w:rPr>
        <w:t>.</w:t>
      </w:r>
    </w:p>
    <w:p w:rsidR="008A5CCB" w:rsidRPr="00AC6139" w:rsidRDefault="008A5CCB" w:rsidP="0011572C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AC6139" w:rsidRDefault="008A5CCB" w:rsidP="0011572C">
      <w:pPr>
        <w:tabs>
          <w:tab w:val="left" w:pos="567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C6113C" w:rsidRPr="00AC6139" w:rsidRDefault="008A5CCB" w:rsidP="0011572C">
      <w:pPr>
        <w:tabs>
          <w:tab w:val="left" w:pos="567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10.1 Показания для плановой госпитализации:</w:t>
      </w:r>
    </w:p>
    <w:p w:rsidR="008A5CCB" w:rsidRPr="00AC6139" w:rsidRDefault="0011572C" w:rsidP="0011572C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о</w:t>
      </w:r>
      <w:r w:rsidR="00C6113C" w:rsidRPr="00AC6139">
        <w:rPr>
          <w:rFonts w:ascii="Times New Roman" w:hAnsi="Times New Roman"/>
          <w:sz w:val="28"/>
          <w:szCs w:val="28"/>
        </w:rPr>
        <w:t>тсутствие абсолютных противопоказаний к операции</w:t>
      </w:r>
      <w:r w:rsidRPr="00AC6139">
        <w:rPr>
          <w:rFonts w:ascii="Times New Roman" w:hAnsi="Times New Roman"/>
          <w:sz w:val="28"/>
          <w:szCs w:val="28"/>
        </w:rPr>
        <w:t>;</w:t>
      </w:r>
    </w:p>
    <w:p w:rsidR="00C6113C" w:rsidRPr="00AC6139" w:rsidRDefault="0011572C" w:rsidP="00EA497A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в</w:t>
      </w:r>
      <w:r w:rsidR="00C6113C" w:rsidRPr="00AC6139">
        <w:rPr>
          <w:rFonts w:ascii="Times New Roman" w:hAnsi="Times New Roman"/>
          <w:sz w:val="28"/>
          <w:szCs w:val="28"/>
        </w:rPr>
        <w:t>озраст ребенка от 6 месяцев до 1 года</w:t>
      </w:r>
      <w:r w:rsidR="004B333E" w:rsidRPr="00AC6139">
        <w:rPr>
          <w:rFonts w:ascii="Times New Roman" w:hAnsi="Times New Roman"/>
          <w:sz w:val="28"/>
          <w:szCs w:val="28"/>
        </w:rPr>
        <w:t xml:space="preserve"> учитывая ранее </w:t>
      </w:r>
      <w:proofErr w:type="gramStart"/>
      <w:r w:rsidR="004B333E" w:rsidRPr="00AC6139">
        <w:rPr>
          <w:rFonts w:ascii="Times New Roman" w:hAnsi="Times New Roman"/>
          <w:sz w:val="28"/>
          <w:szCs w:val="28"/>
        </w:rPr>
        <w:t>наложенную</w:t>
      </w:r>
      <w:proofErr w:type="gramEnd"/>
      <w:r w:rsidR="004B333E" w:rsidRPr="00AC6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33E" w:rsidRPr="00AC6139">
        <w:rPr>
          <w:rFonts w:ascii="Times New Roman" w:hAnsi="Times New Roman"/>
          <w:sz w:val="28"/>
          <w:szCs w:val="28"/>
        </w:rPr>
        <w:t>колостому</w:t>
      </w:r>
      <w:proofErr w:type="spellEnd"/>
      <w:r w:rsidRPr="00AC6139">
        <w:rPr>
          <w:rFonts w:ascii="Times New Roman" w:hAnsi="Times New Roman"/>
          <w:sz w:val="28"/>
          <w:szCs w:val="28"/>
        </w:rPr>
        <w:t>.</w:t>
      </w:r>
    </w:p>
    <w:p w:rsidR="00E90473" w:rsidRPr="00AC6139" w:rsidRDefault="0011572C" w:rsidP="00EA497A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1</w:t>
      </w:r>
      <w:r w:rsidR="00100E4F" w:rsidRPr="00AC6139">
        <w:rPr>
          <w:b/>
          <w:sz w:val="28"/>
          <w:szCs w:val="28"/>
        </w:rPr>
        <w:t>0.2</w:t>
      </w:r>
      <w:r w:rsidR="00E90473" w:rsidRPr="00AC6139">
        <w:rPr>
          <w:b/>
          <w:sz w:val="28"/>
          <w:szCs w:val="28"/>
        </w:rPr>
        <w:t>Показания для экстренной госпитализации:</w:t>
      </w:r>
    </w:p>
    <w:p w:rsidR="00E90473" w:rsidRPr="00AC6139" w:rsidRDefault="00EB53EE" w:rsidP="00EB53EE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</w:t>
      </w:r>
      <w:r w:rsidR="00E90473" w:rsidRPr="00AC6139">
        <w:rPr>
          <w:rFonts w:ascii="Times New Roman" w:hAnsi="Times New Roman"/>
          <w:sz w:val="28"/>
          <w:szCs w:val="28"/>
        </w:rPr>
        <w:t>линика острой кишечной непроходимости</w:t>
      </w:r>
      <w:r w:rsidRPr="00AC6139">
        <w:rPr>
          <w:rFonts w:ascii="Times New Roman" w:hAnsi="Times New Roman"/>
          <w:sz w:val="28"/>
          <w:szCs w:val="28"/>
        </w:rPr>
        <w:t>.</w:t>
      </w:r>
    </w:p>
    <w:p w:rsidR="00427BCE" w:rsidRPr="00AC6139" w:rsidRDefault="00003C4D" w:rsidP="00EB53EE">
      <w:pPr>
        <w:tabs>
          <w:tab w:val="left" w:pos="0"/>
          <w:tab w:val="left" w:pos="567"/>
        </w:tabs>
        <w:jc w:val="both"/>
        <w:rPr>
          <w:sz w:val="32"/>
          <w:szCs w:val="32"/>
        </w:rPr>
      </w:pPr>
      <w:r w:rsidRPr="00AC6139">
        <w:rPr>
          <w:b/>
          <w:sz w:val="28"/>
          <w:szCs w:val="28"/>
        </w:rPr>
        <w:t>11.</w:t>
      </w:r>
      <w:r w:rsidR="008A5CCB" w:rsidRPr="00AC6139">
        <w:rPr>
          <w:b/>
          <w:sz w:val="28"/>
          <w:szCs w:val="28"/>
        </w:rPr>
        <w:t>ДИАГНОСТИКА И ЛЕЧЕНИЕ НА ЭТАПЕ СКОРОЙ НЕОТЛОЖНОЙ ПОМОЩИ</w:t>
      </w:r>
      <w:proofErr w:type="gramStart"/>
      <w:r w:rsidR="008A5CCB" w:rsidRPr="00AC6139">
        <w:rPr>
          <w:b/>
          <w:sz w:val="28"/>
          <w:szCs w:val="28"/>
        </w:rPr>
        <w:t>:</w:t>
      </w:r>
      <w:r w:rsidR="007B6716" w:rsidRPr="00AC6139">
        <w:rPr>
          <w:sz w:val="32"/>
          <w:szCs w:val="32"/>
        </w:rPr>
        <w:t>н</w:t>
      </w:r>
      <w:proofErr w:type="gramEnd"/>
      <w:r w:rsidR="007B6716" w:rsidRPr="00AC6139">
        <w:rPr>
          <w:sz w:val="32"/>
          <w:szCs w:val="32"/>
        </w:rPr>
        <w:t>ет</w:t>
      </w:r>
    </w:p>
    <w:p w:rsidR="008A5CCB" w:rsidRPr="00AC6139" w:rsidRDefault="008A5CCB" w:rsidP="0043252D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AC6139" w:rsidRDefault="00EB53EE" w:rsidP="00EB53EE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C6139">
        <w:rPr>
          <w:b/>
          <w:bCs/>
          <w:sz w:val="28"/>
          <w:szCs w:val="28"/>
        </w:rPr>
        <w:t>12</w:t>
      </w:r>
      <w:r w:rsidR="008A5CCB" w:rsidRPr="00AC6139">
        <w:rPr>
          <w:b/>
          <w:bCs/>
          <w:sz w:val="28"/>
          <w:szCs w:val="28"/>
        </w:rPr>
        <w:t xml:space="preserve">. </w:t>
      </w:r>
      <w:r w:rsidR="008A5CCB" w:rsidRPr="00AC6139">
        <w:rPr>
          <w:b/>
          <w:sz w:val="28"/>
          <w:szCs w:val="28"/>
        </w:rPr>
        <w:t>ДИАГНОСТИКА И ЛЕЧЕНИЕ НА СТАЦИОНАРНОМ УРОВНЕ</w:t>
      </w:r>
    </w:p>
    <w:p w:rsidR="007548BB" w:rsidRPr="00AC6139" w:rsidRDefault="007548BB" w:rsidP="007548BB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AC6139">
        <w:rPr>
          <w:rFonts w:eastAsia="Calibri"/>
          <w:b/>
          <w:sz w:val="28"/>
          <w:szCs w:val="28"/>
          <w:lang w:eastAsia="en-US"/>
        </w:rPr>
        <w:t xml:space="preserve">Жалобы, анамнез заболевания </w:t>
      </w:r>
      <w:r w:rsidRPr="00AC6139">
        <w:rPr>
          <w:rFonts w:eastAsia="Calibri"/>
          <w:sz w:val="28"/>
          <w:szCs w:val="28"/>
          <w:lang w:eastAsia="en-US"/>
        </w:rPr>
        <w:t>смотреть пункт 9, подпункт 1.</w:t>
      </w:r>
    </w:p>
    <w:p w:rsidR="007548BB" w:rsidRPr="00AC6139" w:rsidRDefault="007548BB" w:rsidP="007548BB">
      <w:pPr>
        <w:tabs>
          <w:tab w:val="left" w:pos="426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 xml:space="preserve">Лабораторные и инструментальные исследования </w:t>
      </w:r>
      <w:r w:rsidRPr="00AC6139">
        <w:rPr>
          <w:sz w:val="28"/>
          <w:szCs w:val="28"/>
        </w:rPr>
        <w:t>–</w:t>
      </w:r>
      <w:r w:rsidR="00AC6139" w:rsidRPr="00AC6139">
        <w:rPr>
          <w:sz w:val="28"/>
          <w:szCs w:val="28"/>
        </w:rPr>
        <w:t xml:space="preserve"> </w:t>
      </w:r>
      <w:r w:rsidRPr="00AC6139">
        <w:rPr>
          <w:sz w:val="28"/>
          <w:szCs w:val="28"/>
        </w:rPr>
        <w:t xml:space="preserve">при экстренной госпитализации проводятся диагностические обследования, не проведённые на амбулаторном уровне, а также для контроля течения послеоперационного периода – </w:t>
      </w:r>
      <w:proofErr w:type="gramStart"/>
      <w:r w:rsidRPr="00AC6139">
        <w:rPr>
          <w:sz w:val="28"/>
          <w:szCs w:val="28"/>
        </w:rPr>
        <w:t>согласно пункта</w:t>
      </w:r>
      <w:proofErr w:type="gramEnd"/>
      <w:r w:rsidRPr="00AC6139">
        <w:rPr>
          <w:sz w:val="28"/>
          <w:szCs w:val="28"/>
        </w:rPr>
        <w:t xml:space="preserve"> 9, подпункта 1.</w:t>
      </w:r>
    </w:p>
    <w:p w:rsidR="007548BB" w:rsidRPr="00AC6139" w:rsidRDefault="007548BB" w:rsidP="007548BB">
      <w:pPr>
        <w:tabs>
          <w:tab w:val="left" w:pos="426"/>
        </w:tabs>
        <w:jc w:val="both"/>
        <w:rPr>
          <w:sz w:val="28"/>
          <w:szCs w:val="28"/>
        </w:rPr>
      </w:pPr>
    </w:p>
    <w:p w:rsidR="007548BB" w:rsidRPr="00AC6139" w:rsidRDefault="007548BB" w:rsidP="007548BB">
      <w:pPr>
        <w:tabs>
          <w:tab w:val="left" w:pos="426"/>
        </w:tabs>
        <w:jc w:val="both"/>
        <w:rPr>
          <w:i/>
          <w:sz w:val="28"/>
          <w:szCs w:val="28"/>
        </w:rPr>
      </w:pPr>
      <w:r w:rsidRPr="00AC6139">
        <w:rPr>
          <w:b/>
          <w:sz w:val="28"/>
          <w:szCs w:val="28"/>
        </w:rPr>
        <w:t>2)</w:t>
      </w:r>
      <w:r w:rsidR="00756066">
        <w:rPr>
          <w:b/>
          <w:sz w:val="28"/>
          <w:szCs w:val="28"/>
        </w:rPr>
        <w:t xml:space="preserve">    </w:t>
      </w:r>
      <w:r w:rsidR="008A5CCB" w:rsidRPr="00AC6139">
        <w:rPr>
          <w:b/>
          <w:sz w:val="28"/>
          <w:szCs w:val="28"/>
        </w:rPr>
        <w:t xml:space="preserve">Диагностический алгоритм: </w:t>
      </w:r>
      <w:r w:rsidRPr="00AC6139">
        <w:rPr>
          <w:sz w:val="28"/>
          <w:szCs w:val="28"/>
        </w:rPr>
        <w:t>смотреть пункт 9, подпункт 2.</w:t>
      </w:r>
    </w:p>
    <w:p w:rsidR="008A5CCB" w:rsidRPr="00AC6139" w:rsidRDefault="00066964" w:rsidP="007548BB">
      <w:pPr>
        <w:tabs>
          <w:tab w:val="left" w:pos="426"/>
        </w:tabs>
        <w:jc w:val="both"/>
        <w:rPr>
          <w:i/>
          <w:sz w:val="28"/>
          <w:szCs w:val="28"/>
        </w:rPr>
      </w:pPr>
      <w:r w:rsidRPr="00AC6139">
        <w:rPr>
          <w:b/>
          <w:sz w:val="28"/>
          <w:szCs w:val="28"/>
        </w:rPr>
        <w:t xml:space="preserve">3)  </w:t>
      </w:r>
      <w:r w:rsidR="00756066">
        <w:rPr>
          <w:b/>
          <w:sz w:val="28"/>
          <w:szCs w:val="28"/>
        </w:rPr>
        <w:t xml:space="preserve"> </w:t>
      </w:r>
      <w:r w:rsidRPr="00AC6139">
        <w:rPr>
          <w:b/>
          <w:sz w:val="28"/>
          <w:szCs w:val="28"/>
        </w:rPr>
        <w:t xml:space="preserve"> </w:t>
      </w:r>
      <w:r w:rsidR="008A5CCB" w:rsidRPr="00AC6139">
        <w:rPr>
          <w:b/>
          <w:sz w:val="28"/>
          <w:szCs w:val="28"/>
        </w:rPr>
        <w:t>Перечень основных диагностических мероприятий:</w:t>
      </w:r>
    </w:p>
    <w:p w:rsidR="0060736E" w:rsidRPr="00AC6139" w:rsidRDefault="0060736E" w:rsidP="0043252D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ультразвуковое исследование органов брюшной полости и почек;</w:t>
      </w:r>
    </w:p>
    <w:p w:rsidR="008A5CCB" w:rsidRPr="00AC6139" w:rsidRDefault="00066964" w:rsidP="00066964">
      <w:pPr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 xml:space="preserve">4)   </w:t>
      </w:r>
      <w:r w:rsidR="00756066">
        <w:rPr>
          <w:b/>
          <w:sz w:val="28"/>
          <w:szCs w:val="28"/>
        </w:rPr>
        <w:t xml:space="preserve"> </w:t>
      </w:r>
      <w:r w:rsidR="008A5CCB" w:rsidRPr="00AC6139">
        <w:rPr>
          <w:b/>
          <w:sz w:val="28"/>
          <w:szCs w:val="28"/>
        </w:rPr>
        <w:t>Перечень дополнительных диагностических мероприятий:</w:t>
      </w:r>
    </w:p>
    <w:p w:rsidR="0060736E" w:rsidRPr="00AC6139" w:rsidRDefault="0060736E" w:rsidP="0043252D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рентгенография крест</w:t>
      </w:r>
      <w:r w:rsidR="00066964" w:rsidRPr="00AC6139">
        <w:rPr>
          <w:rStyle w:val="FontStyle35"/>
          <w:noProof/>
          <w:sz w:val="28"/>
          <w:szCs w:val="28"/>
        </w:rPr>
        <w:t xml:space="preserve">ца в прямой и боковой проекции – для </w:t>
      </w:r>
      <w:r w:rsidRPr="00AC6139">
        <w:rPr>
          <w:rStyle w:val="FontStyle35"/>
          <w:noProof/>
          <w:sz w:val="28"/>
          <w:szCs w:val="28"/>
        </w:rPr>
        <w:t>определени</w:t>
      </w:r>
      <w:r w:rsidR="00066964" w:rsidRPr="00AC6139">
        <w:rPr>
          <w:rStyle w:val="FontStyle35"/>
          <w:noProof/>
          <w:sz w:val="28"/>
          <w:szCs w:val="28"/>
        </w:rPr>
        <w:t>я</w:t>
      </w:r>
      <w:r w:rsidRPr="00AC6139">
        <w:rPr>
          <w:rStyle w:val="FontStyle35"/>
          <w:noProof/>
          <w:sz w:val="28"/>
          <w:szCs w:val="28"/>
        </w:rPr>
        <w:t xml:space="preserve"> крестцового индекса и патологии крестца и копчика;</w:t>
      </w:r>
    </w:p>
    <w:p w:rsidR="0060736E" w:rsidRPr="00AC6139" w:rsidRDefault="0060736E" w:rsidP="0043252D">
      <w:pPr>
        <w:numPr>
          <w:ilvl w:val="0"/>
          <w:numId w:val="12"/>
        </w:numPr>
        <w:tabs>
          <w:tab w:val="left" w:pos="567"/>
        </w:tabs>
        <w:ind w:left="0" w:right="-19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>МРТ</w:t>
      </w:r>
      <w:r w:rsidR="00066964" w:rsidRPr="00AC6139">
        <w:rPr>
          <w:sz w:val="28"/>
          <w:szCs w:val="28"/>
        </w:rPr>
        <w:t xml:space="preserve"> </w:t>
      </w:r>
      <w:r w:rsidR="000B1E3E" w:rsidRPr="00AC6139">
        <w:rPr>
          <w:sz w:val="28"/>
          <w:szCs w:val="28"/>
        </w:rPr>
        <w:t>таза</w:t>
      </w:r>
      <w:r w:rsidR="00AC6139">
        <w:rPr>
          <w:sz w:val="28"/>
          <w:szCs w:val="28"/>
        </w:rPr>
        <w:t>;</w:t>
      </w:r>
    </w:p>
    <w:p w:rsidR="008F1ECB" w:rsidRPr="00AC6139" w:rsidRDefault="00066964" w:rsidP="00066964">
      <w:pPr>
        <w:pStyle w:val="Style18"/>
        <w:widowControl/>
        <w:numPr>
          <w:ilvl w:val="0"/>
          <w:numId w:val="12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р</w:t>
      </w:r>
      <w:r w:rsidR="008F1ECB" w:rsidRPr="00AC6139">
        <w:rPr>
          <w:rStyle w:val="FontStyle35"/>
          <w:noProof/>
          <w:sz w:val="28"/>
          <w:szCs w:val="28"/>
        </w:rPr>
        <w:t>ентгенграфия с контрастированием</w:t>
      </w:r>
      <w:r w:rsidR="000B1E3E" w:rsidRPr="00AC6139">
        <w:rPr>
          <w:rStyle w:val="FontStyle35"/>
          <w:noProof/>
          <w:sz w:val="28"/>
          <w:szCs w:val="28"/>
        </w:rPr>
        <w:t xml:space="preserve"> кишечника</w:t>
      </w:r>
      <w:r w:rsidR="008F1ECB" w:rsidRPr="00AC6139">
        <w:rPr>
          <w:rStyle w:val="FontStyle35"/>
          <w:noProof/>
          <w:sz w:val="28"/>
          <w:szCs w:val="28"/>
        </w:rPr>
        <w:t>(дистальная стомография, проктография)</w:t>
      </w:r>
      <w:r w:rsidR="00AC6139">
        <w:rPr>
          <w:rStyle w:val="FontStyle35"/>
          <w:noProof/>
          <w:sz w:val="28"/>
          <w:szCs w:val="28"/>
        </w:rPr>
        <w:t>;</w:t>
      </w:r>
    </w:p>
    <w:p w:rsidR="0060736E" w:rsidRPr="00AC6139" w:rsidRDefault="00066964" w:rsidP="0043252D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noProof/>
          <w:sz w:val="28"/>
          <w:szCs w:val="28"/>
        </w:rPr>
      </w:pPr>
      <w:r w:rsidRPr="00AC6139">
        <w:rPr>
          <w:sz w:val="28"/>
          <w:szCs w:val="28"/>
        </w:rPr>
        <w:t>КТ</w:t>
      </w:r>
      <w:r w:rsidR="0060736E" w:rsidRPr="00AC6139">
        <w:rPr>
          <w:sz w:val="28"/>
          <w:szCs w:val="28"/>
        </w:rPr>
        <w:t xml:space="preserve"> прямой кишки и сфинктерного аппарата в 3</w:t>
      </w:r>
      <w:r w:rsidR="0060736E" w:rsidRPr="00AC6139">
        <w:rPr>
          <w:sz w:val="28"/>
          <w:szCs w:val="28"/>
          <w:lang w:val="en-US"/>
        </w:rPr>
        <w:t>D</w:t>
      </w:r>
      <w:r w:rsidRPr="00AC6139">
        <w:rPr>
          <w:sz w:val="28"/>
          <w:szCs w:val="28"/>
        </w:rPr>
        <w:t>;</w:t>
      </w:r>
    </w:p>
    <w:p w:rsidR="0060736E" w:rsidRPr="00AC6139" w:rsidRDefault="00066964" w:rsidP="0043252D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 xml:space="preserve">УЗИ </w:t>
      </w:r>
      <w:r w:rsidR="0060736E" w:rsidRPr="00AC6139">
        <w:rPr>
          <w:rStyle w:val="FontStyle35"/>
          <w:noProof/>
          <w:sz w:val="28"/>
          <w:szCs w:val="28"/>
        </w:rPr>
        <w:t>сердца при подозрении на различные пароки и нарушения работы сердц</w:t>
      </w:r>
      <w:r w:rsidR="00AC6139" w:rsidRPr="00AC6139">
        <w:rPr>
          <w:rStyle w:val="FontStyle35"/>
          <w:rFonts w:eastAsiaTheme="minorEastAsia"/>
          <w:noProof/>
          <w:sz w:val="28"/>
          <w:szCs w:val="28"/>
        </w:rPr>
        <w:t>а;</w:t>
      </w:r>
    </w:p>
    <w:p w:rsidR="0060736E" w:rsidRPr="00AC6139" w:rsidRDefault="00756066" w:rsidP="0043252D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>
        <w:rPr>
          <w:rStyle w:val="FontStyle35"/>
          <w:noProof/>
          <w:sz w:val="28"/>
          <w:szCs w:val="28"/>
        </w:rPr>
        <w:lastRenderedPageBreak/>
        <w:t>н</w:t>
      </w:r>
      <w:r w:rsidR="0060736E" w:rsidRPr="00AC6139">
        <w:rPr>
          <w:rStyle w:val="FontStyle35"/>
          <w:noProof/>
          <w:sz w:val="28"/>
          <w:szCs w:val="28"/>
        </w:rPr>
        <w:t xml:space="preserve">ейросонография </w:t>
      </w:r>
      <w:r w:rsidR="00066964" w:rsidRPr="00AC6139">
        <w:rPr>
          <w:rStyle w:val="FontStyle35"/>
          <w:noProof/>
          <w:sz w:val="28"/>
          <w:szCs w:val="28"/>
        </w:rPr>
        <w:t xml:space="preserve">для </w:t>
      </w:r>
      <w:r w:rsidR="0060736E" w:rsidRPr="00AC6139">
        <w:rPr>
          <w:rStyle w:val="FontStyle35"/>
          <w:noProof/>
          <w:sz w:val="28"/>
          <w:szCs w:val="28"/>
        </w:rPr>
        <w:t>исключения патологии головного мозга</w:t>
      </w:r>
      <w:r w:rsidR="00066964" w:rsidRPr="00AC6139">
        <w:rPr>
          <w:rStyle w:val="FontStyle35"/>
          <w:noProof/>
          <w:sz w:val="28"/>
          <w:szCs w:val="28"/>
        </w:rPr>
        <w:t>;</w:t>
      </w:r>
    </w:p>
    <w:p w:rsidR="0060736E" w:rsidRPr="00AC6139" w:rsidRDefault="00066964" w:rsidP="0043252D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AC6139">
        <w:rPr>
          <w:rStyle w:val="FontStyle35"/>
          <w:rFonts w:eastAsiaTheme="minorEastAsia"/>
          <w:sz w:val="28"/>
          <w:szCs w:val="28"/>
        </w:rPr>
        <w:t>а</w:t>
      </w:r>
      <w:r w:rsidR="0060736E" w:rsidRPr="00AC6139">
        <w:rPr>
          <w:rStyle w:val="FontStyle35"/>
          <w:rFonts w:eastAsiaTheme="minorEastAsia"/>
          <w:sz w:val="28"/>
          <w:szCs w:val="28"/>
        </w:rPr>
        <w:t>нализ мочи по Нечипоренко</w:t>
      </w:r>
      <w:r w:rsidRPr="00AC6139">
        <w:rPr>
          <w:rStyle w:val="FontStyle35"/>
          <w:rFonts w:eastAsiaTheme="minorEastAsia"/>
          <w:sz w:val="28"/>
          <w:szCs w:val="28"/>
        </w:rPr>
        <w:t>;</w:t>
      </w:r>
    </w:p>
    <w:p w:rsidR="00066964" w:rsidRPr="00AC6139" w:rsidRDefault="00066964" w:rsidP="00066964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общий анализ крови;</w:t>
      </w:r>
    </w:p>
    <w:p w:rsidR="00066964" w:rsidRPr="00AC6139" w:rsidRDefault="00066964" w:rsidP="00066964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общий анализ мочи;</w:t>
      </w:r>
    </w:p>
    <w:p w:rsidR="003F541C" w:rsidRPr="00AC6139" w:rsidRDefault="00066964" w:rsidP="003F541C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sz w:val="28"/>
          <w:szCs w:val="28"/>
        </w:rPr>
      </w:pPr>
      <w:proofErr w:type="gramStart"/>
      <w:r w:rsidRPr="00AC6139">
        <w:rPr>
          <w:rStyle w:val="FontStyle35"/>
          <w:noProof/>
          <w:sz w:val="28"/>
          <w:szCs w:val="28"/>
        </w:rPr>
        <w:t xml:space="preserve">биохимический анализ крови(общий белок  и его фракции, мочевина, креатинин, остаточный азот, АЛТ, АСТ, глюкоза, общий билирубин, прямая и непрямая фракция, </w:t>
      </w:r>
      <w:r w:rsidRPr="00AC6139">
        <w:rPr>
          <w:sz w:val="28"/>
          <w:szCs w:val="28"/>
        </w:rPr>
        <w:t>амилаза,</w:t>
      </w:r>
      <w:r w:rsidRPr="00AC6139">
        <w:rPr>
          <w:rStyle w:val="FontStyle35"/>
          <w:noProof/>
          <w:sz w:val="28"/>
          <w:szCs w:val="28"/>
        </w:rPr>
        <w:t xml:space="preserve"> калий, натрий, хлор, кальций);</w:t>
      </w:r>
      <w:proofErr w:type="gramEnd"/>
    </w:p>
    <w:p w:rsidR="00066964" w:rsidRPr="00AC6139" w:rsidRDefault="00066964" w:rsidP="00066964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 АЧТВ);</w:t>
      </w:r>
    </w:p>
    <w:p w:rsidR="00066964" w:rsidRPr="00AC6139" w:rsidRDefault="00066964" w:rsidP="00066964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определение группы крови и резус-фактора;</w:t>
      </w:r>
    </w:p>
    <w:p w:rsidR="00066964" w:rsidRPr="00AC6139" w:rsidRDefault="00066964" w:rsidP="00066964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ЭКГ</w:t>
      </w:r>
      <w:r w:rsidR="00AC6139">
        <w:rPr>
          <w:rStyle w:val="FontStyle35"/>
          <w:noProof/>
          <w:sz w:val="28"/>
          <w:szCs w:val="28"/>
        </w:rPr>
        <w:t xml:space="preserve"> – по показаниям</w:t>
      </w:r>
      <w:r w:rsidRPr="00AC6139">
        <w:rPr>
          <w:rStyle w:val="FontStyle35"/>
          <w:noProof/>
          <w:sz w:val="28"/>
          <w:szCs w:val="28"/>
        </w:rPr>
        <w:t>.</w:t>
      </w:r>
    </w:p>
    <w:p w:rsidR="0060736E" w:rsidRPr="00AC6139" w:rsidRDefault="0060736E" w:rsidP="0043252D">
      <w:pPr>
        <w:ind w:firstLine="851"/>
        <w:jc w:val="both"/>
        <w:rPr>
          <w:b/>
          <w:sz w:val="28"/>
          <w:szCs w:val="28"/>
        </w:rPr>
      </w:pPr>
    </w:p>
    <w:p w:rsidR="008A5CCB" w:rsidRPr="00AC6139" w:rsidRDefault="00066964" w:rsidP="00066964">
      <w:pPr>
        <w:tabs>
          <w:tab w:val="left" w:pos="426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 xml:space="preserve">5)   </w:t>
      </w:r>
      <w:r w:rsidR="008A5CCB" w:rsidRPr="00AC6139">
        <w:rPr>
          <w:b/>
          <w:sz w:val="28"/>
          <w:szCs w:val="28"/>
        </w:rPr>
        <w:t>Тактика лечения</w:t>
      </w:r>
      <w:r w:rsidRPr="00AC6139">
        <w:rPr>
          <w:b/>
          <w:sz w:val="28"/>
          <w:szCs w:val="28"/>
        </w:rPr>
        <w:t>:</w:t>
      </w:r>
    </w:p>
    <w:p w:rsidR="00066964" w:rsidRPr="00AC6139" w:rsidRDefault="00505D13" w:rsidP="0043252D">
      <w:pPr>
        <w:tabs>
          <w:tab w:val="left" w:pos="284"/>
        </w:tabs>
        <w:jc w:val="both"/>
        <w:rPr>
          <w:sz w:val="28"/>
          <w:szCs w:val="28"/>
        </w:rPr>
      </w:pPr>
      <w:r w:rsidRPr="00AC6139">
        <w:rPr>
          <w:b/>
          <w:bCs/>
          <w:sz w:val="28"/>
          <w:szCs w:val="28"/>
        </w:rPr>
        <w:t>Немедикаментозное лечение</w:t>
      </w:r>
      <w:r w:rsidR="00066964" w:rsidRPr="00AC6139">
        <w:rPr>
          <w:bCs/>
          <w:sz w:val="28"/>
          <w:szCs w:val="28"/>
        </w:rPr>
        <w:t xml:space="preserve">: </w:t>
      </w:r>
      <w:r w:rsidRPr="00AC6139">
        <w:rPr>
          <w:sz w:val="28"/>
          <w:szCs w:val="28"/>
        </w:rPr>
        <w:t>режим и диета по тяжести состояния пациента. Режим палатный</w:t>
      </w:r>
      <w:r w:rsidR="00B921B7" w:rsidRPr="00AC6139">
        <w:rPr>
          <w:sz w:val="28"/>
          <w:szCs w:val="28"/>
        </w:rPr>
        <w:t>, в раннем послеоперационном периоде постельный</w:t>
      </w:r>
      <w:r w:rsidRPr="00AC6139">
        <w:rPr>
          <w:sz w:val="28"/>
          <w:szCs w:val="28"/>
        </w:rPr>
        <w:t xml:space="preserve">. </w:t>
      </w:r>
    </w:p>
    <w:p w:rsidR="0055681A" w:rsidRPr="00AC6139" w:rsidRDefault="00066964" w:rsidP="00066964">
      <w:pPr>
        <w:tabs>
          <w:tab w:val="left" w:pos="284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Диета: </w:t>
      </w:r>
      <w:r w:rsidR="00505D13" w:rsidRPr="00AC6139">
        <w:rPr>
          <w:sz w:val="28"/>
          <w:szCs w:val="28"/>
        </w:rPr>
        <w:t>Стол №</w:t>
      </w:r>
      <w:r w:rsidR="00B64CF3" w:rsidRPr="00AC6139">
        <w:rPr>
          <w:sz w:val="28"/>
          <w:szCs w:val="28"/>
        </w:rPr>
        <w:t>16,</w:t>
      </w:r>
      <w:r w:rsidR="00505D13" w:rsidRPr="00AC6139">
        <w:rPr>
          <w:sz w:val="28"/>
          <w:szCs w:val="28"/>
        </w:rPr>
        <w:t>16 б</w:t>
      </w:r>
      <w:r w:rsidRPr="00AC6139">
        <w:rPr>
          <w:sz w:val="28"/>
          <w:szCs w:val="28"/>
        </w:rPr>
        <w:t xml:space="preserve"> (</w:t>
      </w:r>
      <w:r w:rsidR="0055681A" w:rsidRPr="00AC6139">
        <w:rPr>
          <w:sz w:val="28"/>
          <w:szCs w:val="28"/>
        </w:rPr>
        <w:t>низко бактериальная пища</w:t>
      </w:r>
      <w:r w:rsidRPr="00AC6139">
        <w:rPr>
          <w:sz w:val="28"/>
          <w:szCs w:val="28"/>
        </w:rPr>
        <w:t xml:space="preserve">, </w:t>
      </w:r>
      <w:r w:rsidR="0055681A" w:rsidRPr="00AC6139">
        <w:rPr>
          <w:sz w:val="28"/>
          <w:szCs w:val="28"/>
        </w:rPr>
        <w:t xml:space="preserve">усиленное питание –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="0055681A" w:rsidRPr="00AC6139">
        <w:rPr>
          <w:sz w:val="28"/>
          <w:szCs w:val="28"/>
        </w:rPr>
        <w:t>глюкокортикоидов</w:t>
      </w:r>
      <w:proofErr w:type="spellEnd"/>
      <w:r w:rsidR="0055681A" w:rsidRPr="00AC6139">
        <w:rPr>
          <w:sz w:val="28"/>
          <w:szCs w:val="28"/>
        </w:rPr>
        <w:t xml:space="preserve"> рацион обогащают продуктами, содержащими много солей калия и кальция</w:t>
      </w:r>
      <w:r w:rsidRPr="00AC6139">
        <w:rPr>
          <w:sz w:val="28"/>
          <w:szCs w:val="28"/>
        </w:rPr>
        <w:t>)</w:t>
      </w:r>
      <w:r w:rsidR="0055681A" w:rsidRPr="00AC6139">
        <w:rPr>
          <w:sz w:val="28"/>
          <w:szCs w:val="28"/>
        </w:rPr>
        <w:t xml:space="preserve">. </w:t>
      </w:r>
    </w:p>
    <w:p w:rsidR="0055681A" w:rsidRPr="00AC6139" w:rsidRDefault="00066964" w:rsidP="00066964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>уход за центральным катетером</w:t>
      </w:r>
      <w:proofErr w:type="gramStart"/>
      <w:r w:rsidRPr="00AC6139">
        <w:rPr>
          <w:sz w:val="28"/>
          <w:szCs w:val="28"/>
        </w:rPr>
        <w:t>,с</w:t>
      </w:r>
      <w:proofErr w:type="gramEnd"/>
      <w:r w:rsidR="0055681A" w:rsidRPr="00AC6139">
        <w:rPr>
          <w:sz w:val="28"/>
          <w:szCs w:val="28"/>
        </w:rPr>
        <w:t>мен</w:t>
      </w:r>
      <w:r w:rsidRPr="00AC6139">
        <w:rPr>
          <w:sz w:val="28"/>
          <w:szCs w:val="28"/>
        </w:rPr>
        <w:t>а катетера по леске запрещается;</w:t>
      </w:r>
    </w:p>
    <w:p w:rsidR="00B921B7" w:rsidRPr="00AC6139" w:rsidRDefault="00066964" w:rsidP="00066964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>п</w:t>
      </w:r>
      <w:r w:rsidR="00B921B7" w:rsidRPr="00AC6139">
        <w:rPr>
          <w:sz w:val="28"/>
          <w:szCs w:val="28"/>
        </w:rPr>
        <w:t xml:space="preserve">осле </w:t>
      </w:r>
      <w:proofErr w:type="spellStart"/>
      <w:r w:rsidR="00B921B7" w:rsidRPr="00AC6139">
        <w:rPr>
          <w:sz w:val="28"/>
          <w:szCs w:val="28"/>
        </w:rPr>
        <w:t>аноректопластики</w:t>
      </w:r>
      <w:proofErr w:type="spellEnd"/>
      <w:r w:rsidR="00B921B7" w:rsidRPr="00AC6139">
        <w:rPr>
          <w:sz w:val="28"/>
          <w:szCs w:val="28"/>
        </w:rPr>
        <w:t xml:space="preserve"> устанавлива</w:t>
      </w:r>
      <w:r w:rsidRPr="00AC6139">
        <w:rPr>
          <w:sz w:val="28"/>
          <w:szCs w:val="28"/>
        </w:rPr>
        <w:t xml:space="preserve">ется уретральный катетер </w:t>
      </w:r>
      <w:proofErr w:type="spellStart"/>
      <w:r w:rsidRPr="00AC6139">
        <w:rPr>
          <w:sz w:val="28"/>
          <w:szCs w:val="28"/>
        </w:rPr>
        <w:t>Фоллея</w:t>
      </w:r>
      <w:proofErr w:type="spellEnd"/>
      <w:r w:rsidRPr="00AC6139">
        <w:rPr>
          <w:sz w:val="28"/>
          <w:szCs w:val="28"/>
        </w:rPr>
        <w:t>;</w:t>
      </w:r>
    </w:p>
    <w:p w:rsidR="00B921B7" w:rsidRPr="00AC6139" w:rsidRDefault="00066964" w:rsidP="00066964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>е</w:t>
      </w:r>
      <w:r w:rsidR="00B921B7" w:rsidRPr="00AC6139">
        <w:rPr>
          <w:sz w:val="28"/>
          <w:szCs w:val="28"/>
        </w:rPr>
        <w:t>жедневн</w:t>
      </w:r>
      <w:r w:rsidRPr="00AC6139">
        <w:rPr>
          <w:sz w:val="28"/>
          <w:szCs w:val="28"/>
        </w:rPr>
        <w:t>ая</w:t>
      </w:r>
      <w:r w:rsidR="00B921B7" w:rsidRPr="00AC6139">
        <w:rPr>
          <w:sz w:val="28"/>
          <w:szCs w:val="28"/>
        </w:rPr>
        <w:t xml:space="preserve"> перевязк</w:t>
      </w:r>
      <w:r w:rsidRPr="00AC6139">
        <w:rPr>
          <w:sz w:val="28"/>
          <w:szCs w:val="28"/>
        </w:rPr>
        <w:t>а 2-3 раза в день;</w:t>
      </w:r>
    </w:p>
    <w:p w:rsidR="00B921B7" w:rsidRPr="00AC6139" w:rsidRDefault="00066964" w:rsidP="00066964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  <w:lang w:val="en-US"/>
        </w:rPr>
        <w:t>NB</w:t>
      </w:r>
      <w:r w:rsidRPr="00AC6139">
        <w:rPr>
          <w:sz w:val="28"/>
          <w:szCs w:val="28"/>
        </w:rPr>
        <w:t xml:space="preserve">! </w:t>
      </w:r>
      <w:r w:rsidR="00B921B7" w:rsidRPr="00AC6139">
        <w:rPr>
          <w:sz w:val="28"/>
          <w:szCs w:val="28"/>
        </w:rPr>
        <w:t>подсушивание послеоперационной раны для профилактики расхожде</w:t>
      </w:r>
      <w:r w:rsidR="003F341D" w:rsidRPr="00AC6139">
        <w:rPr>
          <w:sz w:val="28"/>
          <w:szCs w:val="28"/>
        </w:rPr>
        <w:t>ния деликатных швов промежности;</w:t>
      </w:r>
    </w:p>
    <w:p w:rsidR="00B921B7" w:rsidRPr="00AC6139" w:rsidRDefault="002711F3" w:rsidP="00066964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>п</w:t>
      </w:r>
      <w:r w:rsidR="00B921B7" w:rsidRPr="00AC6139">
        <w:rPr>
          <w:sz w:val="28"/>
          <w:szCs w:val="28"/>
        </w:rPr>
        <w:t>ромывание мочевого катетера теплым раств</w:t>
      </w:r>
      <w:r w:rsidRPr="00AC6139">
        <w:rPr>
          <w:sz w:val="28"/>
          <w:szCs w:val="28"/>
        </w:rPr>
        <w:t>ором фурацилина 3х4 раза в день;</w:t>
      </w:r>
    </w:p>
    <w:p w:rsidR="00B921B7" w:rsidRPr="00AC6139" w:rsidRDefault="002711F3" w:rsidP="00066964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C6139">
        <w:rPr>
          <w:sz w:val="28"/>
          <w:szCs w:val="28"/>
        </w:rPr>
        <w:t>к</w:t>
      </w:r>
      <w:r w:rsidR="00B921B7" w:rsidRPr="00AC6139">
        <w:rPr>
          <w:sz w:val="28"/>
          <w:szCs w:val="28"/>
        </w:rPr>
        <w:t>атетер из мо</w:t>
      </w:r>
      <w:r w:rsidR="005D63BD" w:rsidRPr="00AC6139">
        <w:rPr>
          <w:sz w:val="28"/>
          <w:szCs w:val="28"/>
        </w:rPr>
        <w:t>чевого пузыря удаляется на 7- 14</w:t>
      </w:r>
      <w:r w:rsidR="00B921B7" w:rsidRPr="00AC6139">
        <w:rPr>
          <w:sz w:val="28"/>
          <w:szCs w:val="28"/>
        </w:rPr>
        <w:t xml:space="preserve"> сутки.</w:t>
      </w:r>
    </w:p>
    <w:p w:rsidR="00330F1B" w:rsidRPr="00AC6139" w:rsidRDefault="00505D13" w:rsidP="00330F1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6139">
        <w:rPr>
          <w:b/>
          <w:bCs/>
          <w:sz w:val="28"/>
          <w:szCs w:val="28"/>
        </w:rPr>
        <w:t>М</w:t>
      </w:r>
      <w:r w:rsidRPr="00AC6139">
        <w:rPr>
          <w:b/>
          <w:sz w:val="28"/>
          <w:szCs w:val="28"/>
        </w:rPr>
        <w:t>едикаментозное лечение</w:t>
      </w:r>
      <w:r w:rsidRPr="00AC6139">
        <w:rPr>
          <w:sz w:val="28"/>
          <w:szCs w:val="28"/>
        </w:rPr>
        <w:t xml:space="preserve"> – в зависимости от степени тяжести заболевания и клинических симптомов </w:t>
      </w:r>
    </w:p>
    <w:p w:rsidR="000C384D" w:rsidRPr="00AC6139" w:rsidRDefault="0094484C" w:rsidP="0094484C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а</w:t>
      </w:r>
      <w:r w:rsidR="000C384D" w:rsidRPr="00AC6139">
        <w:rPr>
          <w:rFonts w:ascii="Times New Roman" w:hAnsi="Times New Roman"/>
          <w:sz w:val="28"/>
          <w:szCs w:val="28"/>
        </w:rPr>
        <w:t>нтибактериальная терапия с цель профилактики послеоперационных осложнений</w:t>
      </w:r>
    </w:p>
    <w:p w:rsidR="006674B4" w:rsidRPr="00AC6139" w:rsidRDefault="0094484C" w:rsidP="0094484C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а</w:t>
      </w:r>
      <w:r w:rsidR="006674B4" w:rsidRPr="00AC6139">
        <w:rPr>
          <w:rFonts w:ascii="Times New Roman" w:hAnsi="Times New Roman"/>
          <w:sz w:val="28"/>
          <w:szCs w:val="28"/>
        </w:rPr>
        <w:t xml:space="preserve">нтимикотическая и </w:t>
      </w:r>
      <w:proofErr w:type="spellStart"/>
      <w:r w:rsidR="006674B4" w:rsidRPr="00AC6139">
        <w:rPr>
          <w:rFonts w:ascii="Times New Roman" w:hAnsi="Times New Roman"/>
          <w:sz w:val="28"/>
          <w:szCs w:val="28"/>
        </w:rPr>
        <w:t>эубитикотерапи</w:t>
      </w:r>
      <w:proofErr w:type="gramStart"/>
      <w:r w:rsidR="006674B4" w:rsidRPr="00AC6139">
        <w:rPr>
          <w:rFonts w:ascii="Times New Roman" w:hAnsi="Times New Roman"/>
          <w:sz w:val="28"/>
          <w:szCs w:val="28"/>
        </w:rPr>
        <w:t>я</w:t>
      </w:r>
      <w:proofErr w:type="spellEnd"/>
      <w:r w:rsidR="006674B4" w:rsidRPr="00AC6139">
        <w:rPr>
          <w:rFonts w:ascii="Times New Roman" w:hAnsi="Times New Roman"/>
          <w:sz w:val="28"/>
          <w:szCs w:val="28"/>
        </w:rPr>
        <w:t>-</w:t>
      </w:r>
      <w:proofErr w:type="gramEnd"/>
      <w:r w:rsidR="006674B4" w:rsidRPr="00AC6139">
        <w:rPr>
          <w:rFonts w:ascii="Times New Roman" w:hAnsi="Times New Roman"/>
          <w:sz w:val="28"/>
          <w:szCs w:val="28"/>
        </w:rPr>
        <w:t xml:space="preserve"> для профилактики </w:t>
      </w:r>
      <w:proofErr w:type="spellStart"/>
      <w:r w:rsidR="006674B4" w:rsidRPr="00AC6139">
        <w:rPr>
          <w:rFonts w:ascii="Times New Roman" w:hAnsi="Times New Roman"/>
          <w:sz w:val="28"/>
          <w:szCs w:val="28"/>
        </w:rPr>
        <w:t>дизбактериоза</w:t>
      </w:r>
      <w:proofErr w:type="spellEnd"/>
      <w:r w:rsidR="006674B4" w:rsidRPr="00AC6139">
        <w:rPr>
          <w:rFonts w:ascii="Times New Roman" w:hAnsi="Times New Roman"/>
          <w:sz w:val="28"/>
          <w:szCs w:val="28"/>
        </w:rPr>
        <w:t xml:space="preserve"> кишечника и грибковых заболеваний</w:t>
      </w:r>
    </w:p>
    <w:p w:rsidR="00330F1B" w:rsidRPr="00AC6139" w:rsidRDefault="00330F1B" w:rsidP="00330F1B">
      <w:pPr>
        <w:tabs>
          <w:tab w:val="left" w:pos="426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Перечень основных лекарственных средств:</w:t>
      </w:r>
    </w:p>
    <w:p w:rsidR="00330F1B" w:rsidRPr="00AC6139" w:rsidRDefault="00330F1B" w:rsidP="00330F1B">
      <w:pPr>
        <w:widowControl w:val="0"/>
        <w:numPr>
          <w:ilvl w:val="0"/>
          <w:numId w:val="32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</w:rPr>
      </w:pPr>
      <w:r w:rsidRPr="00AC6139">
        <w:rPr>
          <w:sz w:val="28"/>
        </w:rPr>
        <w:t xml:space="preserve">болеутоление ненаркотическими анальгетиками </w:t>
      </w:r>
      <w:r w:rsidR="00D428D3" w:rsidRPr="00AC6139">
        <w:rPr>
          <w:sz w:val="28"/>
        </w:rPr>
        <w:t>–</w:t>
      </w:r>
      <w:r w:rsidRPr="00AC6139">
        <w:rPr>
          <w:sz w:val="28"/>
        </w:rPr>
        <w:t xml:space="preserve"> </w:t>
      </w:r>
      <w:r w:rsidR="00D428D3" w:rsidRPr="00AC6139">
        <w:rPr>
          <w:sz w:val="28"/>
        </w:rPr>
        <w:t>для адекватного обезболивания в послеоперационном периоде</w:t>
      </w:r>
    </w:p>
    <w:p w:rsidR="00330F1B" w:rsidRPr="00AC6139" w:rsidRDefault="00330F1B" w:rsidP="00330F1B">
      <w:pPr>
        <w:numPr>
          <w:ilvl w:val="0"/>
          <w:numId w:val="31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AC6139">
        <w:rPr>
          <w:sz w:val="28"/>
        </w:rPr>
        <w:t>инфузионная</w:t>
      </w:r>
      <w:proofErr w:type="spellEnd"/>
      <w:r w:rsidRPr="00AC6139">
        <w:rPr>
          <w:sz w:val="28"/>
        </w:rPr>
        <w:t xml:space="preserve"> терапия, ориентированная на купирование водно-</w:t>
      </w:r>
      <w:r w:rsidRPr="00AC6139">
        <w:rPr>
          <w:sz w:val="28"/>
          <w:szCs w:val="28"/>
        </w:rPr>
        <w:t>электролитных расстройств</w:t>
      </w:r>
      <w:r w:rsidR="00D428D3" w:rsidRPr="00AC6139">
        <w:rPr>
          <w:sz w:val="28"/>
          <w:szCs w:val="28"/>
        </w:rPr>
        <w:t xml:space="preserve"> в раннем послеоперационном периоде</w:t>
      </w:r>
    </w:p>
    <w:p w:rsidR="00330F1B" w:rsidRPr="00AC6139" w:rsidRDefault="00330F1B" w:rsidP="00330F1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0F1B" w:rsidRPr="00AC6139" w:rsidRDefault="00330F1B" w:rsidP="00330F1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84C" w:rsidRPr="00AC6139" w:rsidRDefault="0094484C" w:rsidP="00330F1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84C" w:rsidRPr="00AC6139" w:rsidRDefault="0094484C" w:rsidP="00330F1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7B5F" w:rsidRPr="00AC6139" w:rsidRDefault="00997B5F" w:rsidP="00330F1B">
      <w:pPr>
        <w:tabs>
          <w:tab w:val="left" w:pos="426"/>
        </w:tabs>
        <w:jc w:val="both"/>
        <w:rPr>
          <w:b/>
          <w:sz w:val="28"/>
          <w:szCs w:val="28"/>
        </w:rPr>
        <w:sectPr w:rsidR="00997B5F" w:rsidRPr="00AC6139" w:rsidSect="00305F8F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330F1B" w:rsidRPr="00AC6139" w:rsidRDefault="00330F1B" w:rsidP="00330F1B">
      <w:pPr>
        <w:tabs>
          <w:tab w:val="left" w:pos="426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lastRenderedPageBreak/>
        <w:t>Таблица сравнения препаратов:</w:t>
      </w:r>
    </w:p>
    <w:tbl>
      <w:tblPr>
        <w:tblStyle w:val="a4"/>
        <w:tblpPr w:leftFromText="180" w:rightFromText="180" w:vertAnchor="page" w:horzAnchor="margin" w:tblpXSpec="center" w:tblpY="2321"/>
        <w:tblW w:w="14282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276"/>
        <w:gridCol w:w="6378"/>
        <w:gridCol w:w="1701"/>
        <w:gridCol w:w="2409"/>
      </w:tblGrid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b/>
              </w:rPr>
            </w:pPr>
            <w:r w:rsidRPr="00997B5F">
              <w:rPr>
                <w:b/>
              </w:rPr>
              <w:t>№</w:t>
            </w:r>
          </w:p>
          <w:p w:rsidR="00997B5F" w:rsidRPr="00997B5F" w:rsidRDefault="00997B5F" w:rsidP="00997B5F">
            <w:pPr>
              <w:jc w:val="center"/>
              <w:rPr>
                <w:b/>
                <w:lang w:eastAsia="en-US"/>
              </w:rPr>
            </w:pPr>
            <w:proofErr w:type="gramStart"/>
            <w:r w:rsidRPr="00997B5F">
              <w:rPr>
                <w:b/>
              </w:rPr>
              <w:t>п</w:t>
            </w:r>
            <w:proofErr w:type="gramEnd"/>
            <w:r w:rsidRPr="00997B5F">
              <w:rPr>
                <w:b/>
              </w:rPr>
              <w:t>/п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b/>
                <w:lang w:eastAsia="en-US"/>
              </w:rPr>
            </w:pPr>
            <w:r w:rsidRPr="00997B5F">
              <w:rPr>
                <w:b/>
              </w:rPr>
              <w:t>Наименование ЛС</w:t>
            </w:r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b/>
                <w:lang w:eastAsia="en-US"/>
              </w:rPr>
            </w:pPr>
            <w:r w:rsidRPr="00997B5F">
              <w:rPr>
                <w:b/>
              </w:rPr>
              <w:t>Пути введения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b/>
                <w:lang w:eastAsia="en-US"/>
              </w:rPr>
            </w:pPr>
            <w:r w:rsidRPr="00997B5F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b/>
              </w:rPr>
            </w:pPr>
            <w:proofErr w:type="spellStart"/>
            <w:r w:rsidRPr="00997B5F">
              <w:rPr>
                <w:b/>
              </w:rPr>
              <w:t>Длитель</w:t>
            </w:r>
            <w:proofErr w:type="spellEnd"/>
          </w:p>
          <w:p w:rsidR="00997B5F" w:rsidRPr="00997B5F" w:rsidRDefault="00997B5F" w:rsidP="00997B5F">
            <w:pPr>
              <w:jc w:val="center"/>
              <w:rPr>
                <w:b/>
              </w:rPr>
            </w:pPr>
            <w:proofErr w:type="spellStart"/>
            <w:r w:rsidRPr="00997B5F">
              <w:rPr>
                <w:b/>
              </w:rPr>
              <w:t>ность</w:t>
            </w:r>
            <w:proofErr w:type="spellEnd"/>
            <w:r w:rsidRPr="00997B5F">
              <w:rPr>
                <w:b/>
              </w:rPr>
              <w:t xml:space="preserve"> применения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b/>
              </w:rPr>
            </w:pPr>
            <w:r w:rsidRPr="00997B5F">
              <w:rPr>
                <w:b/>
              </w:rPr>
              <w:t xml:space="preserve">УД, </w:t>
            </w:r>
          </w:p>
          <w:p w:rsidR="00997B5F" w:rsidRPr="00997B5F" w:rsidRDefault="00997B5F" w:rsidP="00997B5F">
            <w:pPr>
              <w:jc w:val="center"/>
              <w:rPr>
                <w:b/>
              </w:rPr>
            </w:pPr>
            <w:r w:rsidRPr="00997B5F">
              <w:rPr>
                <w:b/>
              </w:rPr>
              <w:t>ссылка</w:t>
            </w:r>
          </w:p>
        </w:tc>
      </w:tr>
      <w:tr w:rsidR="00AC6139" w:rsidRPr="00997B5F" w:rsidTr="00703603">
        <w:tc>
          <w:tcPr>
            <w:tcW w:w="11873" w:type="dxa"/>
            <w:gridSpan w:val="5"/>
            <w:hideMark/>
          </w:tcPr>
          <w:p w:rsidR="00997B5F" w:rsidRPr="00997B5F" w:rsidRDefault="00997B5F" w:rsidP="00997B5F">
            <w:pPr>
              <w:jc w:val="center"/>
              <w:rPr>
                <w:b/>
              </w:rPr>
            </w:pPr>
            <w:r w:rsidRPr="00997B5F">
              <w:rPr>
                <w:b/>
              </w:rPr>
              <w:t xml:space="preserve">Антибактериальные средства: </w:t>
            </w:r>
            <w:r w:rsidRPr="00997B5F">
              <w:rPr>
                <w:b/>
                <w:lang w:val="en-US"/>
              </w:rPr>
              <w:t>b</w:t>
            </w:r>
            <w:r w:rsidRPr="00997B5F">
              <w:rPr>
                <w:b/>
              </w:rPr>
              <w:t>-</w:t>
            </w:r>
            <w:proofErr w:type="spellStart"/>
            <w:r w:rsidRPr="00997B5F">
              <w:rPr>
                <w:b/>
              </w:rPr>
              <w:t>лактамные</w:t>
            </w:r>
            <w:proofErr w:type="spellEnd"/>
            <w:r w:rsidRPr="00997B5F">
              <w:rPr>
                <w:b/>
              </w:rPr>
              <w:t xml:space="preserve"> антибиотики и другие антибактериальные средства </w:t>
            </w:r>
          </w:p>
          <w:p w:rsidR="00997B5F" w:rsidRPr="00997B5F" w:rsidRDefault="00997B5F" w:rsidP="00997B5F">
            <w:pPr>
              <w:jc w:val="center"/>
              <w:rPr>
                <w:b/>
                <w:lang w:eastAsia="en-US"/>
              </w:rPr>
            </w:pPr>
            <w:r w:rsidRPr="00997B5F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b/>
              </w:rPr>
            </w:pPr>
          </w:p>
        </w:tc>
      </w:tr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97B5F">
              <w:rPr>
                <w:sz w:val="28"/>
                <w:szCs w:val="28"/>
              </w:rPr>
              <w:t>Цефуроксим</w:t>
            </w:r>
            <w:proofErr w:type="spellEnd"/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в/</w:t>
            </w:r>
            <w:proofErr w:type="gramStart"/>
            <w:r w:rsidRPr="00997B5F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 xml:space="preserve">Для новорожденных суточная доза </w:t>
            </w:r>
            <w:proofErr w:type="spellStart"/>
            <w:r w:rsidRPr="00997B5F">
              <w:rPr>
                <w:sz w:val="28"/>
                <w:szCs w:val="28"/>
              </w:rPr>
              <w:t>цефуроксима</w:t>
            </w:r>
            <w:proofErr w:type="spellEnd"/>
            <w:r w:rsidRPr="00997B5F">
              <w:rPr>
                <w:sz w:val="28"/>
                <w:szCs w:val="28"/>
              </w:rPr>
              <w:t xml:space="preserve"> составляет 30-60 мг на 1 кг массы тела ребенка каждые 6-8 часов. Для детей первого года жизни и старше доза препарата составляет 30-100 мг на 1 кг массы тела в сутки каждые 6-8 часов.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А</w:t>
            </w:r>
          </w:p>
        </w:tc>
      </w:tr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2.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97B5F">
              <w:rPr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в/</w:t>
            </w:r>
            <w:proofErr w:type="gramStart"/>
            <w:r w:rsidRPr="00997B5F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А</w:t>
            </w:r>
          </w:p>
        </w:tc>
      </w:tr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3.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97B5F"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в/</w:t>
            </w:r>
            <w:proofErr w:type="gramStart"/>
            <w:r w:rsidRPr="00997B5F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Доза  для новорожденного ребенка в возрасте до двух недель: один раз в сутки 20-50 мг /кг массы тела;</w:t>
            </w:r>
            <w:r w:rsidR="00AC6139">
              <w:rPr>
                <w:sz w:val="28"/>
                <w:szCs w:val="28"/>
              </w:rPr>
              <w:t xml:space="preserve"> </w:t>
            </w:r>
            <w:r w:rsidRPr="00997B5F">
              <w:rPr>
                <w:sz w:val="28"/>
                <w:szCs w:val="28"/>
              </w:rPr>
              <w:t>грудной ребенок и ребенок младшего возраста (15 дней-12 лет): один раз в сутки 20-80мг/кг;</w:t>
            </w:r>
            <w:r w:rsidR="00AC6139">
              <w:rPr>
                <w:sz w:val="28"/>
                <w:szCs w:val="28"/>
              </w:rPr>
              <w:t xml:space="preserve"> </w:t>
            </w:r>
            <w:r w:rsidRPr="00997B5F">
              <w:rPr>
                <w:sz w:val="28"/>
                <w:szCs w:val="28"/>
              </w:rPr>
              <w:t>подросткам с массой тела больше, чем 50 кг назначают «взрослую» дозировку: один раз в сутки 1-2 грамма. Максимальная суточная доза при этом составляет четыре грамма.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А</w:t>
            </w:r>
          </w:p>
        </w:tc>
      </w:tr>
      <w:tr w:rsidR="00AC6139" w:rsidRPr="00997B5F" w:rsidTr="00703603">
        <w:trPr>
          <w:trHeight w:val="3010"/>
        </w:trPr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97B5F">
              <w:rPr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в/</w:t>
            </w:r>
            <w:proofErr w:type="gramStart"/>
            <w:r w:rsidRPr="00997B5F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AC6139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 xml:space="preserve">Внутримышечно или внутривенно </w:t>
            </w:r>
            <w:proofErr w:type="spellStart"/>
            <w:r w:rsidR="00AC6139">
              <w:rPr>
                <w:sz w:val="28"/>
                <w:szCs w:val="28"/>
              </w:rPr>
              <w:t>а</w:t>
            </w:r>
            <w:r w:rsidRPr="00997B5F">
              <w:rPr>
                <w:sz w:val="28"/>
                <w:szCs w:val="28"/>
              </w:rPr>
              <w:t>микацин</w:t>
            </w:r>
            <w:proofErr w:type="spellEnd"/>
            <w:r w:rsidRPr="00997B5F">
              <w:rPr>
                <w:sz w:val="28"/>
                <w:szCs w:val="28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="00AC6139">
              <w:rPr>
                <w:sz w:val="28"/>
                <w:szCs w:val="28"/>
              </w:rPr>
              <w:t>а</w:t>
            </w:r>
            <w:r w:rsidRPr="00997B5F">
              <w:rPr>
                <w:sz w:val="28"/>
                <w:szCs w:val="28"/>
              </w:rPr>
              <w:t>микацина</w:t>
            </w:r>
            <w:proofErr w:type="spellEnd"/>
            <w:r w:rsidRPr="00997B5F">
              <w:rPr>
                <w:sz w:val="28"/>
                <w:szCs w:val="28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часа.</w:t>
            </w:r>
            <w:r w:rsidR="00AC6139">
              <w:rPr>
                <w:sz w:val="28"/>
                <w:szCs w:val="28"/>
              </w:rPr>
              <w:t xml:space="preserve"> </w:t>
            </w:r>
            <w:proofErr w:type="gramStart"/>
            <w:r w:rsidRPr="00997B5F">
              <w:rPr>
                <w:sz w:val="28"/>
                <w:szCs w:val="28"/>
              </w:rPr>
              <w:t>При внутримышечном введении терапия длится 7-10 дней, при внутривенном – 3-7 дней.</w:t>
            </w:r>
            <w:proofErr w:type="gramEnd"/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А</w:t>
            </w:r>
          </w:p>
        </w:tc>
      </w:tr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</w:pPr>
            <w:r w:rsidRPr="00997B5F">
              <w:t>5.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</w:pPr>
            <w:r w:rsidRPr="00997B5F">
              <w:t>Гентамицин</w:t>
            </w:r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</w:pPr>
            <w:r w:rsidRPr="00997B5F">
              <w:t>в/</w:t>
            </w:r>
            <w:proofErr w:type="gramStart"/>
            <w:r w:rsidRPr="00997B5F">
              <w:t>м</w:t>
            </w:r>
            <w:proofErr w:type="gramEnd"/>
            <w:r w:rsidRPr="00997B5F">
              <w:t>, 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shd w:val="clear" w:color="auto" w:fill="FFFFFF"/>
              <w:spacing w:before="57"/>
              <w:rPr>
                <w:sz w:val="28"/>
                <w:szCs w:val="28"/>
              </w:rPr>
            </w:pPr>
            <w:r w:rsidRPr="00997B5F">
              <w:rPr>
                <w:sz w:val="20"/>
                <w:szCs w:val="20"/>
              </w:rPr>
              <w:t>В</w:t>
            </w:r>
            <w:r w:rsidRPr="00997B5F">
              <w:rPr>
                <w:sz w:val="28"/>
                <w:szCs w:val="28"/>
              </w:rPr>
              <w:t>/</w:t>
            </w:r>
            <w:proofErr w:type="gramStart"/>
            <w:r w:rsidRPr="00997B5F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>, в/в, местно, </w:t>
            </w:r>
            <w:proofErr w:type="spellStart"/>
            <w:r w:rsidRPr="00997B5F">
              <w:rPr>
                <w:sz w:val="28"/>
                <w:szCs w:val="28"/>
              </w:rPr>
              <w:t>субконъюнктивально</w:t>
            </w:r>
            <w:proofErr w:type="spellEnd"/>
            <w:r w:rsidRPr="00997B5F">
              <w:rPr>
                <w:sz w:val="28"/>
                <w:szCs w:val="28"/>
              </w:rPr>
              <w:t xml:space="preserve">. Доза устанавливается индивидуально. </w:t>
            </w:r>
            <w:proofErr w:type="gramStart"/>
            <w:r w:rsidRPr="00997B5F">
              <w:rPr>
                <w:sz w:val="28"/>
                <w:szCs w:val="28"/>
              </w:rPr>
              <w:t>При парентеральном введении обычная суточная доза при заболеваниях средней тяжести для взрослых с нормальной функцией почек одинакова при</w:t>
            </w:r>
            <w:r w:rsidRPr="00AC6139">
              <w:rPr>
                <w:sz w:val="28"/>
                <w:szCs w:val="28"/>
              </w:rPr>
              <w:t> в/в </w:t>
            </w:r>
            <w:r w:rsidRPr="00997B5F">
              <w:rPr>
                <w:sz w:val="28"/>
                <w:szCs w:val="28"/>
              </w:rPr>
              <w:t>и</w:t>
            </w:r>
            <w:r w:rsidRPr="00AC6139">
              <w:rPr>
                <w:sz w:val="28"/>
                <w:szCs w:val="28"/>
              </w:rPr>
              <w:t> в/м </w:t>
            </w:r>
            <w:r w:rsidRPr="00997B5F">
              <w:rPr>
                <w:sz w:val="28"/>
                <w:szCs w:val="28"/>
              </w:rPr>
              <w:t>введении — 3 мг/кг/</w:t>
            </w:r>
            <w:proofErr w:type="spellStart"/>
            <w:r w:rsidRPr="00AC6139">
              <w:rPr>
                <w:sz w:val="28"/>
                <w:szCs w:val="28"/>
              </w:rPr>
              <w:t>сут</w:t>
            </w:r>
            <w:proofErr w:type="spellEnd"/>
            <w:r w:rsidRPr="00997B5F">
              <w:rPr>
                <w:sz w:val="28"/>
                <w:szCs w:val="28"/>
              </w:rPr>
              <w:t>, кратность введения — 2–3 раза в сутки; при тяжелых инфекциях — до 5 мг/кг (максимальная суточная доза) в 3–4 приема.</w:t>
            </w:r>
            <w:proofErr w:type="gramEnd"/>
            <w:r w:rsidRPr="00997B5F">
              <w:rPr>
                <w:sz w:val="28"/>
                <w:szCs w:val="28"/>
              </w:rPr>
              <w:t xml:space="preserve"> Средняя продолжительность лечения — 7–10 дней.</w:t>
            </w:r>
            <w:r w:rsidRPr="00AC6139">
              <w:rPr>
                <w:sz w:val="28"/>
                <w:szCs w:val="28"/>
              </w:rPr>
              <w:t> </w:t>
            </w:r>
            <w:proofErr w:type="gramStart"/>
            <w:r w:rsidRPr="00AC6139">
              <w:rPr>
                <w:sz w:val="28"/>
                <w:szCs w:val="28"/>
              </w:rPr>
              <w:t>В/в </w:t>
            </w:r>
            <w:r w:rsidRPr="00997B5F">
              <w:rPr>
                <w:sz w:val="28"/>
                <w:szCs w:val="28"/>
              </w:rPr>
              <w:t>инъекции проводят в течение 2–3 дней, затем переходят на</w:t>
            </w:r>
            <w:r w:rsidRPr="00AC6139">
              <w:rPr>
                <w:sz w:val="28"/>
                <w:szCs w:val="28"/>
              </w:rPr>
              <w:t> в/м </w:t>
            </w:r>
            <w:r w:rsidRPr="00997B5F">
              <w:rPr>
                <w:sz w:val="28"/>
                <w:szCs w:val="28"/>
              </w:rPr>
              <w:t>введение.</w:t>
            </w:r>
            <w:proofErr w:type="gramEnd"/>
            <w:r w:rsidRPr="00997B5F">
              <w:rPr>
                <w:sz w:val="28"/>
                <w:szCs w:val="28"/>
              </w:rPr>
              <w:t xml:space="preserve"> При инфекциях мочевыводящих путей суточная доза для взрослых и детей старше 14 лет составляет 0,8–1,2 мг/кг.</w:t>
            </w:r>
          </w:p>
          <w:p w:rsidR="00997B5F" w:rsidRPr="00997B5F" w:rsidRDefault="00997B5F" w:rsidP="00997B5F">
            <w:pPr>
              <w:shd w:val="clear" w:color="auto" w:fill="FFFFFF"/>
              <w:spacing w:before="57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997B5F" w:rsidRPr="00997B5F" w:rsidRDefault="00997B5F" w:rsidP="00997B5F">
            <w:pPr>
              <w:jc w:val="center"/>
            </w:pP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</w:pPr>
            <w:r w:rsidRPr="00997B5F">
              <w:lastRenderedPageBreak/>
              <w:t>7 дней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</w:pPr>
            <w:r w:rsidRPr="00997B5F">
              <w:t>В</w:t>
            </w:r>
          </w:p>
        </w:tc>
      </w:tr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97B5F">
              <w:rPr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Детям 2-5 лет - 250 мг/</w:t>
            </w:r>
            <w:proofErr w:type="spellStart"/>
            <w:r w:rsidRPr="00997B5F">
              <w:rPr>
                <w:sz w:val="28"/>
                <w:szCs w:val="28"/>
              </w:rPr>
              <w:t>сут</w:t>
            </w:r>
            <w:proofErr w:type="spellEnd"/>
            <w:r w:rsidRPr="00997B5F">
              <w:rPr>
                <w:sz w:val="28"/>
                <w:szCs w:val="28"/>
              </w:rPr>
              <w:t>.; 5-10 лет - 250-375 мг/</w:t>
            </w:r>
            <w:proofErr w:type="spellStart"/>
            <w:r w:rsidRPr="00997B5F">
              <w:rPr>
                <w:sz w:val="28"/>
                <w:szCs w:val="28"/>
              </w:rPr>
              <w:t>сут</w:t>
            </w:r>
            <w:proofErr w:type="spellEnd"/>
            <w:r w:rsidRPr="00997B5F">
              <w:rPr>
                <w:sz w:val="28"/>
                <w:szCs w:val="28"/>
              </w:rPr>
              <w:t>., старше 10 лет - 500 мг/</w:t>
            </w:r>
            <w:proofErr w:type="spellStart"/>
            <w:r w:rsidRPr="00997B5F">
              <w:rPr>
                <w:sz w:val="28"/>
                <w:szCs w:val="28"/>
              </w:rPr>
              <w:t>сут</w:t>
            </w:r>
            <w:proofErr w:type="spellEnd"/>
            <w:r w:rsidRPr="00997B5F">
              <w:rPr>
                <w:sz w:val="28"/>
                <w:szCs w:val="28"/>
              </w:rPr>
              <w:t>. Суточную дозу следует разделить на 2 приема. Курс лечения - 10 дней. Детям до 1 года - по 125 мг/</w:t>
            </w:r>
            <w:proofErr w:type="spellStart"/>
            <w:r w:rsidRPr="00997B5F">
              <w:rPr>
                <w:sz w:val="28"/>
                <w:szCs w:val="28"/>
              </w:rPr>
              <w:t>сут</w:t>
            </w:r>
            <w:proofErr w:type="spellEnd"/>
            <w:r w:rsidRPr="00997B5F">
              <w:rPr>
                <w:sz w:val="28"/>
                <w:szCs w:val="28"/>
              </w:rPr>
              <w:t>., 2-4 года - по 250 мг/</w:t>
            </w:r>
            <w:proofErr w:type="spellStart"/>
            <w:r w:rsidRPr="00997B5F">
              <w:rPr>
                <w:sz w:val="28"/>
                <w:szCs w:val="28"/>
              </w:rPr>
              <w:t>сут</w:t>
            </w:r>
            <w:proofErr w:type="spellEnd"/>
            <w:r w:rsidRPr="00997B5F">
              <w:rPr>
                <w:sz w:val="28"/>
                <w:szCs w:val="28"/>
              </w:rPr>
              <w:t>., 5-8 лет - по 375 мг/</w:t>
            </w:r>
            <w:proofErr w:type="spellStart"/>
            <w:r w:rsidRPr="00997B5F">
              <w:rPr>
                <w:sz w:val="28"/>
                <w:szCs w:val="28"/>
              </w:rPr>
              <w:t>сут</w:t>
            </w:r>
            <w:proofErr w:type="spellEnd"/>
            <w:r w:rsidRPr="00997B5F">
              <w:rPr>
                <w:sz w:val="28"/>
                <w:szCs w:val="28"/>
              </w:rPr>
              <w:t>., старше 8 лет - по 500 мг/</w:t>
            </w:r>
            <w:proofErr w:type="spellStart"/>
            <w:r w:rsidRPr="00997B5F">
              <w:rPr>
                <w:sz w:val="28"/>
                <w:szCs w:val="28"/>
              </w:rPr>
              <w:t>сут</w:t>
            </w:r>
            <w:proofErr w:type="spellEnd"/>
            <w:r w:rsidRPr="00997B5F">
              <w:rPr>
                <w:sz w:val="28"/>
                <w:szCs w:val="28"/>
              </w:rPr>
              <w:t xml:space="preserve"> (</w:t>
            </w:r>
            <w:proofErr w:type="gramStart"/>
            <w:r w:rsidRPr="00997B5F">
              <w:rPr>
                <w:sz w:val="28"/>
                <w:szCs w:val="28"/>
              </w:rPr>
              <w:t>в</w:t>
            </w:r>
            <w:proofErr w:type="gramEnd"/>
            <w:r w:rsidRPr="00997B5F">
              <w:rPr>
                <w:sz w:val="28"/>
                <w:szCs w:val="28"/>
              </w:rPr>
              <w:t xml:space="preserve"> 2 приема).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</w:t>
            </w:r>
          </w:p>
        </w:tc>
      </w:tr>
      <w:tr w:rsidR="00AC6139" w:rsidRPr="00997B5F" w:rsidTr="00703603">
        <w:tc>
          <w:tcPr>
            <w:tcW w:w="11873" w:type="dxa"/>
            <w:gridSpan w:val="5"/>
            <w:hideMark/>
          </w:tcPr>
          <w:p w:rsidR="00997B5F" w:rsidRPr="00997B5F" w:rsidRDefault="00997B5F" w:rsidP="00997B5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997B5F">
              <w:rPr>
                <w:b/>
                <w:sz w:val="28"/>
                <w:szCs w:val="28"/>
              </w:rPr>
              <w:t>Противогрибковые ЛС (для профилактики дисбактериоза)</w:t>
            </w:r>
            <w:proofErr w:type="gramEnd"/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11.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97B5F">
              <w:rPr>
                <w:sz w:val="28"/>
                <w:szCs w:val="28"/>
              </w:rPr>
              <w:t>Флуконазол</w:t>
            </w:r>
            <w:proofErr w:type="spellEnd"/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 xml:space="preserve">При в/в введении </w:t>
            </w:r>
            <w:proofErr w:type="spellStart"/>
            <w:r w:rsidRPr="00997B5F">
              <w:rPr>
                <w:sz w:val="28"/>
                <w:szCs w:val="28"/>
              </w:rPr>
              <w:t>флюконазола</w:t>
            </w:r>
            <w:proofErr w:type="spellEnd"/>
            <w:r w:rsidRPr="00997B5F">
              <w:rPr>
                <w:sz w:val="28"/>
                <w:szCs w:val="28"/>
              </w:rPr>
              <w:t xml:space="preserve"> детям при </w:t>
            </w:r>
            <w:proofErr w:type="spellStart"/>
            <w:r w:rsidRPr="00997B5F">
              <w:rPr>
                <w:sz w:val="28"/>
                <w:szCs w:val="28"/>
              </w:rPr>
              <w:t>кандидозном</w:t>
            </w:r>
            <w:proofErr w:type="spellEnd"/>
            <w:r w:rsidRPr="00997B5F">
              <w:rPr>
                <w:sz w:val="28"/>
                <w:szCs w:val="28"/>
              </w:rPr>
              <w:t xml:space="preserve"> поражении кожи и слизистой из расчета 1 – 3 мг/кг</w:t>
            </w:r>
            <w:proofErr w:type="gramStart"/>
            <w:r w:rsidRPr="00997B5F">
              <w:rPr>
                <w:sz w:val="28"/>
                <w:szCs w:val="28"/>
              </w:rPr>
              <w:br/>
              <w:t>П</w:t>
            </w:r>
            <w:proofErr w:type="gramEnd"/>
            <w:r w:rsidRPr="00997B5F">
              <w:rPr>
                <w:sz w:val="28"/>
                <w:szCs w:val="28"/>
              </w:rPr>
              <w:t>ри инвазивных микозах доза повышается до 6 – 12 мг/кг.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</w:t>
            </w:r>
          </w:p>
        </w:tc>
      </w:tr>
      <w:tr w:rsidR="00AC6139" w:rsidRPr="00997B5F" w:rsidTr="00703603">
        <w:tc>
          <w:tcPr>
            <w:tcW w:w="11873" w:type="dxa"/>
            <w:gridSpan w:val="5"/>
            <w:hideMark/>
          </w:tcPr>
          <w:p w:rsidR="00997B5F" w:rsidRPr="00997B5F" w:rsidRDefault="00997B5F" w:rsidP="00997B5F">
            <w:pPr>
              <w:jc w:val="center"/>
              <w:rPr>
                <w:b/>
                <w:iCs/>
                <w:sz w:val="28"/>
                <w:szCs w:val="28"/>
              </w:rPr>
            </w:pPr>
            <w:r w:rsidRPr="00997B5F">
              <w:rPr>
                <w:b/>
                <w:iCs/>
                <w:sz w:val="28"/>
                <w:szCs w:val="28"/>
              </w:rPr>
              <w:t>Симптоматическая терапия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12.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Альбумин 10%.</w:t>
            </w:r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proofErr w:type="gramStart"/>
            <w:r w:rsidRPr="00997B5F">
              <w:rPr>
                <w:sz w:val="28"/>
                <w:szCs w:val="28"/>
              </w:rPr>
              <w:t>В</w:t>
            </w:r>
            <w:proofErr w:type="gramEnd"/>
            <w:r w:rsidRPr="00997B5F">
              <w:rPr>
                <w:sz w:val="28"/>
                <w:szCs w:val="28"/>
              </w:rPr>
              <w:t xml:space="preserve">/в капельно при операционном шоке, </w:t>
            </w:r>
            <w:proofErr w:type="spellStart"/>
            <w:r w:rsidRPr="00997B5F">
              <w:rPr>
                <w:sz w:val="28"/>
                <w:szCs w:val="28"/>
              </w:rPr>
              <w:t>гипоальбуминемии</w:t>
            </w:r>
            <w:proofErr w:type="spellEnd"/>
            <w:r w:rsidRPr="00997B5F">
              <w:rPr>
                <w:sz w:val="28"/>
                <w:szCs w:val="28"/>
              </w:rPr>
              <w:t xml:space="preserve">, </w:t>
            </w:r>
            <w:proofErr w:type="spellStart"/>
            <w:r w:rsidRPr="00997B5F">
              <w:rPr>
                <w:sz w:val="28"/>
                <w:szCs w:val="28"/>
              </w:rPr>
              <w:t>гипопротеинемии</w:t>
            </w:r>
            <w:proofErr w:type="spellEnd"/>
            <w:r w:rsidRPr="00997B5F">
              <w:rPr>
                <w:sz w:val="28"/>
                <w:szCs w:val="28"/>
              </w:rPr>
              <w:t>. У детей альбумин назначается из расчета не более 3 мл/кг массы тела в сутки (по показаниям)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</w:t>
            </w:r>
          </w:p>
        </w:tc>
      </w:tr>
      <w:tr w:rsidR="00AC6139" w:rsidRPr="00997B5F" w:rsidTr="00703603"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13.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Альбумин 20%.</w:t>
            </w:r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Разовая доза для детей составляет 0.5-1 г/кг. Препарат можно применять у недоношенных грудных детей (по показаниям)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</w:t>
            </w:r>
          </w:p>
        </w:tc>
      </w:tr>
      <w:tr w:rsidR="00AC6139" w:rsidRPr="00997B5F" w:rsidTr="00703603">
        <w:trPr>
          <w:trHeight w:val="1091"/>
        </w:trPr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15.</w:t>
            </w:r>
          </w:p>
        </w:tc>
        <w:tc>
          <w:tcPr>
            <w:tcW w:w="195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Фуросемид</w:t>
            </w:r>
          </w:p>
        </w:tc>
        <w:tc>
          <w:tcPr>
            <w:tcW w:w="1276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в/</w:t>
            </w:r>
            <w:proofErr w:type="gramStart"/>
            <w:r w:rsidRPr="00997B5F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701" w:type="dxa"/>
            <w:hideMark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</w:t>
            </w:r>
          </w:p>
        </w:tc>
      </w:tr>
      <w:tr w:rsidR="00AC6139" w:rsidRPr="00997B5F" w:rsidTr="00703603">
        <w:trPr>
          <w:trHeight w:val="223"/>
        </w:trPr>
        <w:tc>
          <w:tcPr>
            <w:tcW w:w="567" w:type="dxa"/>
            <w:hideMark/>
          </w:tcPr>
          <w:p w:rsidR="00997B5F" w:rsidRPr="00997B5F" w:rsidRDefault="00997B5F" w:rsidP="00997B5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97B5F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95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97B5F">
              <w:rPr>
                <w:sz w:val="28"/>
                <w:szCs w:val="28"/>
                <w:lang w:eastAsia="en-US"/>
              </w:rPr>
              <w:t>Этамзилат</w:t>
            </w:r>
            <w:proofErr w:type="spellEnd"/>
          </w:p>
        </w:tc>
        <w:tc>
          <w:tcPr>
            <w:tcW w:w="1276" w:type="dxa"/>
          </w:tcPr>
          <w:p w:rsidR="00997B5F" w:rsidRPr="00997B5F" w:rsidRDefault="00997B5F" w:rsidP="00997B5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в/</w:t>
            </w:r>
            <w:proofErr w:type="gramStart"/>
            <w:r w:rsidRPr="00997B5F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</w:tcPr>
          <w:p w:rsidR="00997B5F" w:rsidRPr="00997B5F" w:rsidRDefault="00997B5F" w:rsidP="00997B5F">
            <w:pPr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997B5F">
              <w:rPr>
                <w:sz w:val="28"/>
                <w:szCs w:val="28"/>
              </w:rPr>
              <w:t>Внутрь, в/в, в/м.</w:t>
            </w:r>
            <w:r w:rsidRPr="00AC6139">
              <w:rPr>
                <w:rFonts w:ascii="Verdana" w:hAnsi="Verdana"/>
                <w:sz w:val="28"/>
                <w:szCs w:val="28"/>
                <w:shd w:val="clear" w:color="auto" w:fill="FFFFFF"/>
              </w:rPr>
              <w:t> </w:t>
            </w:r>
            <w:r w:rsidRPr="00997B5F">
              <w:rPr>
                <w:sz w:val="28"/>
                <w:szCs w:val="28"/>
                <w:shd w:val="clear" w:color="auto" w:fill="FFFFFF"/>
              </w:rPr>
              <w:t>Режим дозирования устанавливают индивидуально в зависимости от показаний.</w:t>
            </w:r>
            <w:proofErr w:type="gramEnd"/>
            <w:r w:rsidRPr="00997B5F">
              <w:rPr>
                <w:sz w:val="28"/>
                <w:szCs w:val="28"/>
                <w:shd w:val="clear" w:color="auto" w:fill="FFFFFF"/>
              </w:rPr>
              <w:t xml:space="preserve"> Детям назначают в дозе 10–15 мг/кг/</w:t>
            </w:r>
            <w:proofErr w:type="spellStart"/>
            <w:r w:rsidRPr="00AC6139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Pr="00AC6139">
              <w:rPr>
                <w:sz w:val="28"/>
                <w:szCs w:val="28"/>
                <w:shd w:val="clear" w:color="auto" w:fill="FFFFFF"/>
              </w:rPr>
              <w:t> </w:t>
            </w:r>
            <w:r w:rsidRPr="00997B5F">
              <w:rPr>
                <w:sz w:val="28"/>
                <w:szCs w:val="28"/>
                <w:shd w:val="clear" w:color="auto" w:fill="FFFFFF"/>
              </w:rPr>
              <w:t>в 3–4 приема.</w:t>
            </w:r>
          </w:p>
        </w:tc>
        <w:tc>
          <w:tcPr>
            <w:tcW w:w="170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4-6 дней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AC6139" w:rsidRPr="00997B5F" w:rsidTr="00703603">
        <w:trPr>
          <w:trHeight w:val="223"/>
        </w:trPr>
        <w:tc>
          <w:tcPr>
            <w:tcW w:w="567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195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Димедрол 1 %</w:t>
            </w:r>
          </w:p>
        </w:tc>
        <w:tc>
          <w:tcPr>
            <w:tcW w:w="1276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в/</w:t>
            </w:r>
            <w:proofErr w:type="gramStart"/>
            <w:r w:rsidRPr="00997B5F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 xml:space="preserve">, </w:t>
            </w:r>
            <w:r w:rsidRPr="00997B5F">
              <w:rPr>
                <w:sz w:val="28"/>
                <w:szCs w:val="28"/>
                <w:lang w:eastAsia="en-US"/>
              </w:rPr>
              <w:t>внутрь</w:t>
            </w:r>
          </w:p>
        </w:tc>
        <w:tc>
          <w:tcPr>
            <w:tcW w:w="6378" w:type="dxa"/>
          </w:tcPr>
          <w:p w:rsidR="00997B5F" w:rsidRPr="00997B5F" w:rsidRDefault="00997B5F" w:rsidP="00997B5F">
            <w:pPr>
              <w:shd w:val="clear" w:color="auto" w:fill="FFFFFF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В/</w:t>
            </w:r>
            <w:proofErr w:type="gramStart"/>
            <w:r w:rsidRPr="00AC6139">
              <w:rPr>
                <w:sz w:val="28"/>
                <w:szCs w:val="28"/>
              </w:rPr>
              <w:t>м</w:t>
            </w:r>
            <w:proofErr w:type="gramEnd"/>
            <w:r w:rsidRPr="00997B5F">
              <w:rPr>
                <w:sz w:val="28"/>
                <w:szCs w:val="28"/>
              </w:rPr>
              <w:t> — по 1–5 мл 1% раствора.</w:t>
            </w:r>
          </w:p>
          <w:p w:rsidR="00997B5F" w:rsidRPr="00997B5F" w:rsidRDefault="00997B5F" w:rsidP="00997B5F">
            <w:pPr>
              <w:shd w:val="clear" w:color="auto" w:fill="FFFFFF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Внутрь — по 0,025–0,05 г (детям — по 0,01–0,03 г) 1–3 раза в день. Курс — 10–15 дней.</w:t>
            </w:r>
          </w:p>
          <w:p w:rsidR="00997B5F" w:rsidRPr="00997B5F" w:rsidRDefault="00997B5F" w:rsidP="00997B5F">
            <w:pPr>
              <w:rPr>
                <w:sz w:val="28"/>
                <w:szCs w:val="28"/>
                <w:shd w:val="clear" w:color="auto" w:fill="FAFAF4"/>
              </w:rPr>
            </w:pPr>
          </w:p>
        </w:tc>
        <w:tc>
          <w:tcPr>
            <w:tcW w:w="170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3-5 дней</w:t>
            </w:r>
          </w:p>
        </w:tc>
        <w:tc>
          <w:tcPr>
            <w:tcW w:w="2409" w:type="dxa"/>
          </w:tcPr>
          <w:p w:rsidR="00997B5F" w:rsidRPr="00997B5F" w:rsidRDefault="001130E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AC6139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AC6139" w:rsidRPr="00997B5F" w:rsidTr="00703603">
        <w:trPr>
          <w:trHeight w:val="223"/>
        </w:trPr>
        <w:tc>
          <w:tcPr>
            <w:tcW w:w="567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95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97B5F">
              <w:rPr>
                <w:sz w:val="28"/>
                <w:szCs w:val="28"/>
                <w:lang w:eastAsia="en-US"/>
              </w:rPr>
              <w:t>Фурагин</w:t>
            </w:r>
            <w:proofErr w:type="spellEnd"/>
          </w:p>
        </w:tc>
        <w:tc>
          <w:tcPr>
            <w:tcW w:w="1276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 xml:space="preserve">внутрь </w:t>
            </w:r>
          </w:p>
        </w:tc>
        <w:tc>
          <w:tcPr>
            <w:tcW w:w="6378" w:type="dxa"/>
          </w:tcPr>
          <w:p w:rsidR="00997B5F" w:rsidRPr="00997B5F" w:rsidRDefault="00997B5F" w:rsidP="00997B5F">
            <w:pPr>
              <w:rPr>
                <w:b/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shd w:val="clear" w:color="auto" w:fill="FAFAF4"/>
              </w:rPr>
              <w:t>Таблетки принимать внутрь, во время еды. Рекомендуется употребление богатой белками пищи (для подкисления мочи). В режиме лечения назначают по 2 таблетки (100 мг) 4 раза в сутки в первый день, затем – по 2 таблетки (100 мг) 3 раза в сутки. В педиатрии назначают, исходя из дозы 5-7 мг/кг/сутки. Если детям планируется продолжительное лечение, то дозировку уменьшают до 1-2 мг/кг/сутки. Курс лечения составляет от 7 до 8 дней. Через 10-15 дней после приема последней таблетки курс лечения повторяют при необходимости.</w:t>
            </w:r>
            <w:r w:rsidRPr="00AC6139">
              <w:rPr>
                <w:rFonts w:ascii="Arial" w:hAnsi="Arial" w:cs="Arial"/>
                <w:sz w:val="28"/>
                <w:szCs w:val="28"/>
                <w:shd w:val="clear" w:color="auto" w:fill="FAFAF4"/>
              </w:rPr>
              <w:t> </w:t>
            </w:r>
          </w:p>
        </w:tc>
        <w:tc>
          <w:tcPr>
            <w:tcW w:w="1701" w:type="dxa"/>
          </w:tcPr>
          <w:p w:rsidR="00997B5F" w:rsidRPr="00997B5F" w:rsidRDefault="00997B5F" w:rsidP="00997B5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AC6139" w:rsidRPr="00997B5F" w:rsidTr="00703603">
        <w:trPr>
          <w:trHeight w:val="223"/>
        </w:trPr>
        <w:tc>
          <w:tcPr>
            <w:tcW w:w="567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:rsidR="00997B5F" w:rsidRPr="00997B5F" w:rsidRDefault="00997B5F" w:rsidP="00997B5F">
            <w:pPr>
              <w:rPr>
                <w:b/>
                <w:sz w:val="28"/>
                <w:szCs w:val="28"/>
                <w:shd w:val="clear" w:color="auto" w:fill="FAFAF4"/>
              </w:rPr>
            </w:pPr>
            <w:proofErr w:type="spellStart"/>
            <w:r w:rsidRPr="00997B5F">
              <w:rPr>
                <w:b/>
                <w:sz w:val="28"/>
                <w:szCs w:val="28"/>
                <w:shd w:val="clear" w:color="auto" w:fill="FAFAF4"/>
              </w:rPr>
              <w:t>Инфузионная</w:t>
            </w:r>
            <w:proofErr w:type="spellEnd"/>
            <w:r w:rsidRPr="00997B5F">
              <w:rPr>
                <w:b/>
                <w:sz w:val="28"/>
                <w:szCs w:val="28"/>
                <w:shd w:val="clear" w:color="auto" w:fill="FAFAF4"/>
              </w:rPr>
              <w:t xml:space="preserve"> терапия</w:t>
            </w:r>
          </w:p>
        </w:tc>
        <w:tc>
          <w:tcPr>
            <w:tcW w:w="170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</w:p>
        </w:tc>
      </w:tr>
      <w:tr w:rsidR="00AC6139" w:rsidRPr="00997B5F" w:rsidTr="00703603">
        <w:trPr>
          <w:trHeight w:val="223"/>
        </w:trPr>
        <w:tc>
          <w:tcPr>
            <w:tcW w:w="567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95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 xml:space="preserve">Раствор </w:t>
            </w:r>
            <w:proofErr w:type="spellStart"/>
            <w:r w:rsidRPr="00997B5F">
              <w:rPr>
                <w:sz w:val="28"/>
                <w:szCs w:val="28"/>
                <w:lang w:eastAsia="en-US"/>
              </w:rPr>
              <w:t>Рингера</w:t>
            </w:r>
            <w:proofErr w:type="spellEnd"/>
          </w:p>
        </w:tc>
        <w:tc>
          <w:tcPr>
            <w:tcW w:w="1276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378" w:type="dxa"/>
          </w:tcPr>
          <w:p w:rsidR="00997B5F" w:rsidRPr="00997B5F" w:rsidRDefault="00997B5F" w:rsidP="00997B5F">
            <w:pPr>
              <w:rPr>
                <w:sz w:val="28"/>
                <w:szCs w:val="28"/>
                <w:shd w:val="clear" w:color="auto" w:fill="FAFAF4"/>
              </w:rPr>
            </w:pPr>
            <w:r w:rsidRPr="00997B5F">
              <w:rPr>
                <w:sz w:val="28"/>
                <w:szCs w:val="28"/>
                <w:shd w:val="clear" w:color="auto" w:fill="FAFAF4"/>
              </w:rPr>
              <w:t>Флакон по 200 мл</w:t>
            </w:r>
          </w:p>
        </w:tc>
        <w:tc>
          <w:tcPr>
            <w:tcW w:w="170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</w:t>
            </w:r>
          </w:p>
        </w:tc>
      </w:tr>
      <w:tr w:rsidR="00AC6139" w:rsidRPr="00997B5F" w:rsidTr="00703603">
        <w:trPr>
          <w:trHeight w:val="223"/>
        </w:trPr>
        <w:tc>
          <w:tcPr>
            <w:tcW w:w="567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95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декстроза</w:t>
            </w:r>
          </w:p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5%10%15%</w:t>
            </w:r>
          </w:p>
        </w:tc>
        <w:tc>
          <w:tcPr>
            <w:tcW w:w="1276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  <w:lang w:eastAsia="en-US"/>
              </w:rPr>
            </w:pPr>
            <w:r w:rsidRPr="00997B5F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378" w:type="dxa"/>
          </w:tcPr>
          <w:p w:rsidR="00997B5F" w:rsidRPr="00997B5F" w:rsidRDefault="00997B5F" w:rsidP="00997B5F">
            <w:pPr>
              <w:rPr>
                <w:sz w:val="28"/>
                <w:szCs w:val="28"/>
                <w:shd w:val="clear" w:color="auto" w:fill="FAFAF4"/>
              </w:rPr>
            </w:pPr>
            <w:r w:rsidRPr="00997B5F">
              <w:rPr>
                <w:sz w:val="28"/>
                <w:szCs w:val="28"/>
                <w:shd w:val="clear" w:color="auto" w:fill="FAFAF4"/>
              </w:rPr>
              <w:t>Флакон 200 мл</w:t>
            </w:r>
          </w:p>
        </w:tc>
        <w:tc>
          <w:tcPr>
            <w:tcW w:w="1701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997B5F" w:rsidRPr="00997B5F" w:rsidRDefault="00997B5F" w:rsidP="00997B5F">
            <w:pPr>
              <w:jc w:val="center"/>
              <w:rPr>
                <w:sz w:val="28"/>
                <w:szCs w:val="28"/>
              </w:rPr>
            </w:pPr>
            <w:r w:rsidRPr="00997B5F">
              <w:rPr>
                <w:sz w:val="28"/>
                <w:szCs w:val="28"/>
              </w:rPr>
              <w:t>В</w:t>
            </w:r>
          </w:p>
        </w:tc>
      </w:tr>
    </w:tbl>
    <w:p w:rsidR="006361B0" w:rsidRPr="00AC6139" w:rsidRDefault="006361B0" w:rsidP="00997B5F">
      <w:pPr>
        <w:jc w:val="both"/>
        <w:rPr>
          <w:b/>
          <w:sz w:val="28"/>
          <w:szCs w:val="28"/>
        </w:rPr>
      </w:pPr>
    </w:p>
    <w:p w:rsidR="008A5CCB" w:rsidRPr="00AC6139" w:rsidRDefault="008A5CCB" w:rsidP="003F341D">
      <w:pPr>
        <w:tabs>
          <w:tab w:val="left" w:pos="426"/>
        </w:tabs>
        <w:jc w:val="both"/>
        <w:rPr>
          <w:sz w:val="28"/>
          <w:szCs w:val="28"/>
        </w:rPr>
      </w:pPr>
    </w:p>
    <w:p w:rsidR="00997B5F" w:rsidRPr="00AC6139" w:rsidRDefault="00997B5F" w:rsidP="003F341D">
      <w:pPr>
        <w:tabs>
          <w:tab w:val="left" w:pos="426"/>
        </w:tabs>
        <w:jc w:val="both"/>
        <w:rPr>
          <w:sz w:val="28"/>
          <w:szCs w:val="28"/>
        </w:rPr>
      </w:pPr>
    </w:p>
    <w:p w:rsidR="00997B5F" w:rsidRPr="00AC6139" w:rsidRDefault="00997B5F" w:rsidP="003F341D">
      <w:pPr>
        <w:tabs>
          <w:tab w:val="left" w:pos="426"/>
        </w:tabs>
        <w:jc w:val="both"/>
        <w:rPr>
          <w:sz w:val="28"/>
          <w:szCs w:val="28"/>
        </w:rPr>
      </w:pPr>
    </w:p>
    <w:p w:rsidR="00997B5F" w:rsidRPr="00AC6139" w:rsidRDefault="00997B5F" w:rsidP="003F341D">
      <w:pPr>
        <w:tabs>
          <w:tab w:val="left" w:pos="426"/>
        </w:tabs>
        <w:jc w:val="both"/>
        <w:rPr>
          <w:sz w:val="28"/>
          <w:szCs w:val="28"/>
        </w:rPr>
      </w:pPr>
    </w:p>
    <w:p w:rsidR="00997B5F" w:rsidRPr="00AC6139" w:rsidRDefault="00997B5F" w:rsidP="003F341D">
      <w:pPr>
        <w:tabs>
          <w:tab w:val="left" w:pos="426"/>
        </w:tabs>
        <w:jc w:val="both"/>
        <w:rPr>
          <w:sz w:val="28"/>
          <w:szCs w:val="28"/>
        </w:rPr>
      </w:pPr>
    </w:p>
    <w:p w:rsidR="00997B5F" w:rsidRPr="00AC6139" w:rsidRDefault="00997B5F" w:rsidP="003F341D">
      <w:pPr>
        <w:tabs>
          <w:tab w:val="left" w:pos="426"/>
        </w:tabs>
        <w:jc w:val="both"/>
        <w:rPr>
          <w:sz w:val="28"/>
          <w:szCs w:val="28"/>
        </w:rPr>
      </w:pPr>
    </w:p>
    <w:p w:rsidR="00997B5F" w:rsidRPr="00AC6139" w:rsidRDefault="00997B5F" w:rsidP="003F341D">
      <w:pPr>
        <w:tabs>
          <w:tab w:val="left" w:pos="426"/>
        </w:tabs>
        <w:jc w:val="both"/>
        <w:rPr>
          <w:sz w:val="28"/>
          <w:szCs w:val="28"/>
        </w:rPr>
      </w:pPr>
    </w:p>
    <w:p w:rsidR="00997B5F" w:rsidRPr="00AC6139" w:rsidRDefault="00997B5F" w:rsidP="000426CE">
      <w:pPr>
        <w:tabs>
          <w:tab w:val="left" w:pos="426"/>
        </w:tabs>
        <w:jc w:val="both"/>
        <w:rPr>
          <w:b/>
          <w:sz w:val="28"/>
          <w:szCs w:val="28"/>
        </w:rPr>
        <w:sectPr w:rsidR="00997B5F" w:rsidRPr="00AC6139" w:rsidSect="00997B5F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3F341D" w:rsidRPr="00AC6139" w:rsidRDefault="003F341D" w:rsidP="000426CE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AC6139">
        <w:rPr>
          <w:b/>
          <w:sz w:val="28"/>
          <w:szCs w:val="28"/>
        </w:rPr>
        <w:lastRenderedPageBreak/>
        <w:t>Хирургическое вмешательство:</w:t>
      </w:r>
    </w:p>
    <w:p w:rsidR="003F341D" w:rsidRPr="00AC6139" w:rsidRDefault="003F341D" w:rsidP="000426CE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AC6139">
        <w:rPr>
          <w:b/>
          <w:sz w:val="28"/>
          <w:szCs w:val="28"/>
        </w:rPr>
        <w:t>Метод оперативного и диагностического вмешательства:</w:t>
      </w:r>
    </w:p>
    <w:p w:rsidR="000426CE" w:rsidRPr="00AC6139" w:rsidRDefault="00997B5F" w:rsidP="000426CE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б</w:t>
      </w:r>
      <w:r w:rsidR="000426CE" w:rsidRPr="00AC6139">
        <w:rPr>
          <w:rFonts w:ascii="Times New Roman" w:hAnsi="Times New Roman"/>
          <w:sz w:val="28"/>
          <w:szCs w:val="28"/>
        </w:rPr>
        <w:t xml:space="preserve">рюшно-промежностная </w:t>
      </w:r>
      <w:proofErr w:type="spellStart"/>
      <w:r w:rsidR="000426CE" w:rsidRPr="00AC6139">
        <w:rPr>
          <w:rFonts w:ascii="Times New Roman" w:hAnsi="Times New Roman"/>
          <w:sz w:val="28"/>
          <w:szCs w:val="28"/>
        </w:rPr>
        <w:t>проктопластика</w:t>
      </w:r>
      <w:proofErr w:type="spellEnd"/>
      <w:r w:rsidR="000426CE" w:rsidRPr="00AC6139">
        <w:rPr>
          <w:rFonts w:ascii="Times New Roman" w:hAnsi="Times New Roman"/>
          <w:sz w:val="28"/>
          <w:szCs w:val="28"/>
        </w:rPr>
        <w:t>.</w:t>
      </w:r>
    </w:p>
    <w:p w:rsidR="003F341D" w:rsidRPr="00AC6139" w:rsidRDefault="000D4137" w:rsidP="000426CE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Цель проведения оперативного вмешательства</w:t>
      </w:r>
      <w:r w:rsidR="003F341D" w:rsidRPr="00AC6139">
        <w:rPr>
          <w:b/>
          <w:sz w:val="28"/>
          <w:szCs w:val="28"/>
        </w:rPr>
        <w:t>:</w:t>
      </w:r>
    </w:p>
    <w:p w:rsidR="003F341D" w:rsidRPr="00AC6139" w:rsidRDefault="003F341D" w:rsidP="000426CE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у</w:t>
      </w:r>
      <w:r w:rsidR="000A34CD" w:rsidRPr="00AC6139">
        <w:rPr>
          <w:rFonts w:ascii="Times New Roman" w:hAnsi="Times New Roman"/>
          <w:sz w:val="28"/>
          <w:szCs w:val="28"/>
        </w:rPr>
        <w:t xml:space="preserve">странение </w:t>
      </w:r>
      <w:proofErr w:type="spellStart"/>
      <w:r w:rsidR="000A34CD" w:rsidRPr="00AC6139">
        <w:rPr>
          <w:rFonts w:ascii="Times New Roman" w:hAnsi="Times New Roman"/>
          <w:sz w:val="28"/>
          <w:szCs w:val="28"/>
        </w:rPr>
        <w:t>ректовезикального</w:t>
      </w:r>
      <w:proofErr w:type="spellEnd"/>
      <w:r w:rsidR="000A34CD" w:rsidRPr="00AC6139">
        <w:rPr>
          <w:rFonts w:ascii="Times New Roman" w:hAnsi="Times New Roman"/>
          <w:sz w:val="28"/>
          <w:szCs w:val="28"/>
        </w:rPr>
        <w:t xml:space="preserve"> сви</w:t>
      </w:r>
      <w:r w:rsidRPr="00AC6139">
        <w:rPr>
          <w:rFonts w:ascii="Times New Roman" w:hAnsi="Times New Roman"/>
          <w:sz w:val="28"/>
          <w:szCs w:val="28"/>
        </w:rPr>
        <w:t>ща;</w:t>
      </w:r>
    </w:p>
    <w:p w:rsidR="000D4137" w:rsidRPr="00AC6139" w:rsidRDefault="003F341D" w:rsidP="000426CE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ф</w:t>
      </w:r>
      <w:r w:rsidR="000A34CD" w:rsidRPr="00AC6139">
        <w:rPr>
          <w:rFonts w:ascii="Times New Roman" w:hAnsi="Times New Roman"/>
          <w:sz w:val="28"/>
          <w:szCs w:val="28"/>
        </w:rPr>
        <w:t xml:space="preserve">ормирование </w:t>
      </w:r>
      <w:proofErr w:type="spellStart"/>
      <w:r w:rsidR="000A34CD" w:rsidRPr="00AC6139">
        <w:rPr>
          <w:rFonts w:ascii="Times New Roman" w:hAnsi="Times New Roman"/>
          <w:sz w:val="28"/>
          <w:szCs w:val="28"/>
        </w:rPr>
        <w:t>неоануса</w:t>
      </w:r>
      <w:proofErr w:type="spellEnd"/>
      <w:r w:rsidR="000A34CD" w:rsidRPr="00AC6139">
        <w:rPr>
          <w:rFonts w:ascii="Times New Roman" w:hAnsi="Times New Roman"/>
          <w:sz w:val="28"/>
          <w:szCs w:val="28"/>
        </w:rPr>
        <w:t>.</w:t>
      </w:r>
    </w:p>
    <w:p w:rsidR="00DC74E1" w:rsidRPr="00AC6139" w:rsidRDefault="00DC74E1" w:rsidP="000426CE">
      <w:pPr>
        <w:tabs>
          <w:tab w:val="left" w:pos="567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Показания для проведения оперативного вмешательства:</w:t>
      </w:r>
    </w:p>
    <w:p w:rsidR="00DC74E1" w:rsidRPr="00AC6139" w:rsidRDefault="00DC74E1" w:rsidP="000426CE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>Клиническое и рентгенологическое подтверждение порока развития</w:t>
      </w:r>
    </w:p>
    <w:p w:rsidR="00DC74E1" w:rsidRPr="00AC6139" w:rsidRDefault="00DC74E1" w:rsidP="000426CE">
      <w:pPr>
        <w:tabs>
          <w:tab w:val="left" w:pos="567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Противопоказания</w:t>
      </w:r>
      <w:r w:rsidR="000426CE" w:rsidRPr="00AC6139">
        <w:rPr>
          <w:b/>
          <w:sz w:val="28"/>
          <w:szCs w:val="28"/>
        </w:rPr>
        <w:t xml:space="preserve"> для проведения оперативного вмешательства</w:t>
      </w:r>
      <w:r w:rsidRPr="00AC6139">
        <w:rPr>
          <w:b/>
          <w:sz w:val="28"/>
          <w:szCs w:val="28"/>
        </w:rPr>
        <w:t xml:space="preserve">: </w:t>
      </w:r>
    </w:p>
    <w:p w:rsidR="00DC74E1" w:rsidRPr="00AC6139" w:rsidRDefault="000426CE" w:rsidP="000426CE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о</w:t>
      </w:r>
      <w:r w:rsidR="00DC74E1" w:rsidRPr="00AC6139">
        <w:rPr>
          <w:rFonts w:ascii="Times New Roman" w:hAnsi="Times New Roman"/>
          <w:sz w:val="28"/>
          <w:szCs w:val="28"/>
        </w:rPr>
        <w:t>стрые воспаления верхних дыхательных путей</w:t>
      </w:r>
      <w:r w:rsidRPr="00AC6139">
        <w:rPr>
          <w:rFonts w:ascii="Times New Roman" w:hAnsi="Times New Roman"/>
          <w:sz w:val="28"/>
          <w:szCs w:val="28"/>
        </w:rPr>
        <w:t>;</w:t>
      </w:r>
    </w:p>
    <w:p w:rsidR="00DC74E1" w:rsidRPr="00AC6139" w:rsidRDefault="00DC74E1" w:rsidP="000426CE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острые инфекционные заболевания</w:t>
      </w:r>
      <w:r w:rsidR="000426CE" w:rsidRPr="00AC6139">
        <w:rPr>
          <w:rFonts w:ascii="Times New Roman" w:hAnsi="Times New Roman"/>
          <w:sz w:val="28"/>
          <w:szCs w:val="28"/>
        </w:rPr>
        <w:t>;</w:t>
      </w:r>
    </w:p>
    <w:p w:rsidR="00DC74E1" w:rsidRPr="00AC6139" w:rsidRDefault="00DC74E1" w:rsidP="000426CE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выраженная гипотрофия</w:t>
      </w:r>
      <w:r w:rsidR="000426CE" w:rsidRPr="00AC6139">
        <w:rPr>
          <w:rFonts w:ascii="Times New Roman" w:hAnsi="Times New Roman"/>
          <w:sz w:val="28"/>
          <w:szCs w:val="28"/>
        </w:rPr>
        <w:t>;</w:t>
      </w:r>
    </w:p>
    <w:p w:rsidR="00DC74E1" w:rsidRPr="00AC6139" w:rsidRDefault="00DC74E1" w:rsidP="000426CE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гипертермия неясной этиологии</w:t>
      </w:r>
      <w:r w:rsidR="000426CE" w:rsidRPr="00AC6139">
        <w:rPr>
          <w:rFonts w:ascii="Times New Roman" w:hAnsi="Times New Roman"/>
          <w:sz w:val="28"/>
          <w:szCs w:val="28"/>
        </w:rPr>
        <w:t>;</w:t>
      </w:r>
    </w:p>
    <w:p w:rsidR="00DC74E1" w:rsidRPr="00AC6139" w:rsidRDefault="00DC74E1" w:rsidP="000426CE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гнойные и воспалительные изменения кожи</w:t>
      </w:r>
      <w:r w:rsidR="000426CE" w:rsidRPr="00AC6139">
        <w:rPr>
          <w:rFonts w:ascii="Times New Roman" w:hAnsi="Times New Roman"/>
          <w:sz w:val="28"/>
          <w:szCs w:val="28"/>
        </w:rPr>
        <w:t>;</w:t>
      </w:r>
    </w:p>
    <w:p w:rsidR="00DC74E1" w:rsidRPr="00AC6139" w:rsidRDefault="00DC74E1" w:rsidP="000426CE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C6139">
        <w:rPr>
          <w:rFonts w:ascii="Times New Roman" w:hAnsi="Times New Roman"/>
          <w:sz w:val="28"/>
          <w:szCs w:val="28"/>
        </w:rPr>
        <w:t>психо</w:t>
      </w:r>
      <w:proofErr w:type="spellEnd"/>
      <w:r w:rsidRPr="00AC6139">
        <w:rPr>
          <w:rFonts w:ascii="Times New Roman" w:hAnsi="Times New Roman"/>
          <w:sz w:val="28"/>
          <w:szCs w:val="28"/>
        </w:rPr>
        <w:t xml:space="preserve"> - неврологические</w:t>
      </w:r>
      <w:proofErr w:type="gramEnd"/>
      <w:r w:rsidRPr="00AC6139">
        <w:rPr>
          <w:rFonts w:ascii="Times New Roman" w:hAnsi="Times New Roman"/>
          <w:sz w:val="28"/>
          <w:szCs w:val="28"/>
        </w:rPr>
        <w:t xml:space="preserve"> нарушения</w:t>
      </w:r>
      <w:r w:rsidR="000426CE" w:rsidRPr="00AC6139">
        <w:rPr>
          <w:rFonts w:ascii="Times New Roman" w:hAnsi="Times New Roman"/>
          <w:sz w:val="28"/>
          <w:szCs w:val="28"/>
        </w:rPr>
        <w:t>;</w:t>
      </w:r>
    </w:p>
    <w:p w:rsidR="00DC74E1" w:rsidRPr="00AC6139" w:rsidRDefault="00DC74E1" w:rsidP="000426CE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абсолютные противопоказания со стороны сердечн</w:t>
      </w:r>
      <w:proofErr w:type="gramStart"/>
      <w:r w:rsidRPr="00AC6139">
        <w:rPr>
          <w:rFonts w:ascii="Times New Roman" w:hAnsi="Times New Roman"/>
          <w:sz w:val="28"/>
          <w:szCs w:val="28"/>
        </w:rPr>
        <w:t>о-</w:t>
      </w:r>
      <w:proofErr w:type="gramEnd"/>
      <w:r w:rsidRPr="00AC6139">
        <w:rPr>
          <w:rFonts w:ascii="Times New Roman" w:hAnsi="Times New Roman"/>
          <w:sz w:val="28"/>
          <w:szCs w:val="28"/>
        </w:rPr>
        <w:t xml:space="preserve"> сосудистой системы</w:t>
      </w:r>
      <w:r w:rsidR="000426CE" w:rsidRPr="00AC6139">
        <w:rPr>
          <w:rFonts w:ascii="Times New Roman" w:hAnsi="Times New Roman"/>
          <w:sz w:val="28"/>
          <w:szCs w:val="28"/>
        </w:rPr>
        <w:t>.</w:t>
      </w:r>
    </w:p>
    <w:p w:rsidR="005458F0" w:rsidRPr="00AC6139" w:rsidRDefault="000426CE" w:rsidP="00C65721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Методика проведения процедуры/вмешательства</w:t>
      </w:r>
      <w:r w:rsidRPr="00AC6139">
        <w:rPr>
          <w:sz w:val="28"/>
          <w:szCs w:val="28"/>
        </w:rPr>
        <w:t>:</w:t>
      </w:r>
      <w:r w:rsidR="005458F0" w:rsidRPr="00AC6139">
        <w:rPr>
          <w:sz w:val="28"/>
          <w:szCs w:val="28"/>
        </w:rPr>
        <w:t xml:space="preserve"> Включает лапаротомию, мобилизацию сигмовидной кишки, рассечение париетальной брюшины в полости малого таза, выделение прямой кишки. Во время брюшного этапа операции тупым путем и с помощью гидравлической </w:t>
      </w:r>
      <w:proofErr w:type="spellStart"/>
      <w:r w:rsidR="005458F0" w:rsidRPr="00AC6139">
        <w:rPr>
          <w:sz w:val="28"/>
          <w:szCs w:val="28"/>
        </w:rPr>
        <w:t>препаровки</w:t>
      </w:r>
      <w:proofErr w:type="spellEnd"/>
      <w:r w:rsidR="005458F0" w:rsidRPr="00AC6139">
        <w:rPr>
          <w:sz w:val="28"/>
          <w:szCs w:val="28"/>
        </w:rPr>
        <w:t xml:space="preserve"> выделяют свищевой ход до стенки мочевого пузыря перевязывают и пересекают его отступя 0,7—1 см в сторону кишки</w:t>
      </w:r>
      <w:proofErr w:type="gramStart"/>
      <w:r w:rsidR="005458F0" w:rsidRPr="00AC6139">
        <w:rPr>
          <w:sz w:val="28"/>
          <w:szCs w:val="28"/>
        </w:rPr>
        <w:t>.</w:t>
      </w:r>
      <w:proofErr w:type="gramEnd"/>
      <w:r w:rsidR="005458F0" w:rsidRPr="00AC6139">
        <w:rPr>
          <w:sz w:val="28"/>
          <w:szCs w:val="28"/>
        </w:rPr>
        <w:t xml:space="preserve"> </w:t>
      </w:r>
      <w:proofErr w:type="gramStart"/>
      <w:r w:rsidR="005458F0" w:rsidRPr="00AC6139">
        <w:rPr>
          <w:sz w:val="28"/>
          <w:szCs w:val="28"/>
        </w:rPr>
        <w:t>р</w:t>
      </w:r>
      <w:proofErr w:type="gramEnd"/>
      <w:r w:rsidR="005458F0" w:rsidRPr="00AC6139">
        <w:rPr>
          <w:sz w:val="28"/>
          <w:szCs w:val="28"/>
        </w:rPr>
        <w:t xml:space="preserve">езекцию </w:t>
      </w:r>
      <w:proofErr w:type="spellStart"/>
      <w:r w:rsidR="005458F0" w:rsidRPr="00AC6139">
        <w:rPr>
          <w:sz w:val="28"/>
          <w:szCs w:val="28"/>
        </w:rPr>
        <w:t>перерастянутого</w:t>
      </w:r>
      <w:proofErr w:type="spellEnd"/>
      <w:r w:rsidR="005458F0" w:rsidRPr="00AC6139">
        <w:rPr>
          <w:sz w:val="28"/>
          <w:szCs w:val="28"/>
        </w:rPr>
        <w:t xml:space="preserve"> слепого конца кишки, образование ректального канала и тоннеля в тазовом дне.</w:t>
      </w:r>
      <w:r w:rsidR="00AC6139">
        <w:rPr>
          <w:sz w:val="28"/>
          <w:szCs w:val="28"/>
        </w:rPr>
        <w:t xml:space="preserve"> </w:t>
      </w:r>
      <w:proofErr w:type="gramStart"/>
      <w:r w:rsidR="005458F0" w:rsidRPr="00AC6139">
        <w:rPr>
          <w:sz w:val="28"/>
          <w:szCs w:val="28"/>
        </w:rPr>
        <w:t>Промежностный этап</w:t>
      </w:r>
      <w:r w:rsidR="00756066">
        <w:rPr>
          <w:sz w:val="28"/>
          <w:szCs w:val="28"/>
        </w:rPr>
        <w:t>:</w:t>
      </w:r>
      <w:r w:rsidR="005458F0" w:rsidRPr="00AC6139">
        <w:rPr>
          <w:sz w:val="28"/>
          <w:szCs w:val="28"/>
        </w:rPr>
        <w:t xml:space="preserve"> </w:t>
      </w:r>
      <w:r w:rsidR="00756066">
        <w:rPr>
          <w:sz w:val="28"/>
          <w:szCs w:val="28"/>
        </w:rPr>
        <w:t>с</w:t>
      </w:r>
      <w:r w:rsidR="005458F0" w:rsidRPr="00AC6139">
        <w:rPr>
          <w:sz w:val="28"/>
          <w:szCs w:val="28"/>
        </w:rPr>
        <w:t xml:space="preserve"> помощью </w:t>
      </w:r>
      <w:proofErr w:type="spellStart"/>
      <w:r w:rsidR="005458F0" w:rsidRPr="00AC6139">
        <w:rPr>
          <w:sz w:val="28"/>
          <w:szCs w:val="28"/>
        </w:rPr>
        <w:t>электромиостимулятора</w:t>
      </w:r>
      <w:proofErr w:type="spellEnd"/>
      <w:r w:rsidR="005458F0" w:rsidRPr="00AC6139">
        <w:rPr>
          <w:sz w:val="28"/>
          <w:szCs w:val="28"/>
        </w:rPr>
        <w:t xml:space="preserve"> производится </w:t>
      </w:r>
      <w:proofErr w:type="spellStart"/>
      <w:r w:rsidR="005458F0" w:rsidRPr="00AC6139">
        <w:rPr>
          <w:sz w:val="28"/>
          <w:szCs w:val="28"/>
        </w:rPr>
        <w:t>сфинтерорефлексометрия</w:t>
      </w:r>
      <w:proofErr w:type="spellEnd"/>
      <w:r w:rsidR="005458F0" w:rsidRPr="00AC6139">
        <w:rPr>
          <w:sz w:val="28"/>
          <w:szCs w:val="28"/>
        </w:rPr>
        <w:t xml:space="preserve">, затем производится разрез по средней линии на промежности, тупое раздвигание волокон наружного сфинктера либо при помощи </w:t>
      </w:r>
      <w:proofErr w:type="spellStart"/>
      <w:r w:rsidR="005458F0" w:rsidRPr="00AC6139">
        <w:rPr>
          <w:sz w:val="28"/>
          <w:szCs w:val="28"/>
        </w:rPr>
        <w:t>заднесагитального</w:t>
      </w:r>
      <w:proofErr w:type="spellEnd"/>
      <w:r w:rsidR="005458F0" w:rsidRPr="00AC6139">
        <w:rPr>
          <w:sz w:val="28"/>
          <w:szCs w:val="28"/>
        </w:rPr>
        <w:t xml:space="preserve"> доступа, соединение ректального канала и тоннеля в тазовом дне с образованным отверстием на промежности, низведение через образованный канал сигмовидной кишки, отсечение избытка кишки и подшивание краев кишки к краям кожной раны промежности, формирование анального отверстия.</w:t>
      </w:r>
      <w:proofErr w:type="gramEnd"/>
    </w:p>
    <w:p w:rsidR="00FA1773" w:rsidRPr="00AC6139" w:rsidRDefault="00FA1773" w:rsidP="00C6572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A5CCB" w:rsidRPr="00AC6139" w:rsidRDefault="000426CE" w:rsidP="00C65721">
      <w:pPr>
        <w:tabs>
          <w:tab w:val="left" w:pos="426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7)</w:t>
      </w:r>
      <w:r w:rsidR="008A5CCB" w:rsidRPr="00AC6139">
        <w:rPr>
          <w:b/>
          <w:sz w:val="28"/>
          <w:szCs w:val="28"/>
        </w:rPr>
        <w:t>Показания для консультации специалистов:</w:t>
      </w:r>
    </w:p>
    <w:p w:rsidR="000426CE" w:rsidRPr="00AC6139" w:rsidRDefault="000426CE" w:rsidP="00C65721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</w:t>
      </w:r>
      <w:r w:rsidR="00094EE1" w:rsidRPr="00AC6139">
        <w:rPr>
          <w:rFonts w:ascii="Times New Roman" w:hAnsi="Times New Roman"/>
          <w:sz w:val="28"/>
          <w:szCs w:val="28"/>
        </w:rPr>
        <w:t>онсультация анестезиолога</w:t>
      </w:r>
      <w:r w:rsidRPr="00AC6139">
        <w:rPr>
          <w:rFonts w:ascii="Times New Roman" w:hAnsi="Times New Roman"/>
          <w:sz w:val="28"/>
          <w:szCs w:val="28"/>
        </w:rPr>
        <w:t xml:space="preserve"> –</w:t>
      </w:r>
      <w:r w:rsidR="00756066">
        <w:rPr>
          <w:rFonts w:ascii="Times New Roman" w:hAnsi="Times New Roman"/>
          <w:sz w:val="28"/>
          <w:szCs w:val="28"/>
        </w:rPr>
        <w:t xml:space="preserve"> </w:t>
      </w:r>
      <w:r w:rsidRPr="00AC6139">
        <w:rPr>
          <w:rFonts w:ascii="Times New Roman" w:hAnsi="Times New Roman"/>
          <w:sz w:val="28"/>
          <w:szCs w:val="28"/>
        </w:rPr>
        <w:t xml:space="preserve">для </w:t>
      </w:r>
      <w:r w:rsidR="00094EE1" w:rsidRPr="00AC6139">
        <w:rPr>
          <w:rFonts w:ascii="Times New Roman" w:hAnsi="Times New Roman"/>
          <w:sz w:val="28"/>
          <w:szCs w:val="28"/>
        </w:rPr>
        <w:t>определения и исключение возможных противопоказаний к операциям</w:t>
      </w:r>
      <w:r w:rsidRPr="00AC6139">
        <w:rPr>
          <w:rFonts w:ascii="Times New Roman" w:hAnsi="Times New Roman"/>
          <w:sz w:val="28"/>
          <w:szCs w:val="28"/>
        </w:rPr>
        <w:t>;</w:t>
      </w:r>
    </w:p>
    <w:p w:rsidR="00094EE1" w:rsidRPr="00AC6139" w:rsidRDefault="00094EE1" w:rsidP="00C65721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консультация диетолога –</w:t>
      </w:r>
      <w:r w:rsidR="000426CE" w:rsidRPr="00AC6139">
        <w:rPr>
          <w:rFonts w:ascii="Times New Roman" w:hAnsi="Times New Roman"/>
          <w:sz w:val="28"/>
          <w:szCs w:val="28"/>
        </w:rPr>
        <w:t xml:space="preserve"> для</w:t>
      </w:r>
      <w:r w:rsidRPr="00AC6139">
        <w:rPr>
          <w:rFonts w:ascii="Times New Roman" w:hAnsi="Times New Roman"/>
          <w:sz w:val="28"/>
          <w:szCs w:val="28"/>
        </w:rPr>
        <w:t xml:space="preserve"> подбор</w:t>
      </w:r>
      <w:r w:rsidR="000426CE" w:rsidRPr="00AC6139">
        <w:rPr>
          <w:rFonts w:ascii="Times New Roman" w:hAnsi="Times New Roman"/>
          <w:sz w:val="28"/>
          <w:szCs w:val="28"/>
        </w:rPr>
        <w:t>а диеты;</w:t>
      </w:r>
    </w:p>
    <w:p w:rsidR="00094EE1" w:rsidRPr="00AC6139" w:rsidRDefault="00094EE1" w:rsidP="00C65721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консультация детского уролога – при сочетании по</w:t>
      </w:r>
      <w:r w:rsidR="000426CE" w:rsidRPr="00AC6139">
        <w:rPr>
          <w:rFonts w:ascii="Times New Roman" w:hAnsi="Times New Roman"/>
          <w:sz w:val="28"/>
          <w:szCs w:val="28"/>
        </w:rPr>
        <w:t>роков мочевыделительной системы;</w:t>
      </w:r>
    </w:p>
    <w:p w:rsidR="00094EE1" w:rsidRPr="00AC6139" w:rsidRDefault="00094EE1" w:rsidP="00C65721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консультация детского гинеколога</w:t>
      </w:r>
      <w:r w:rsidR="000426CE" w:rsidRPr="00AC6139">
        <w:rPr>
          <w:rFonts w:ascii="Times New Roman" w:hAnsi="Times New Roman"/>
          <w:sz w:val="28"/>
          <w:szCs w:val="28"/>
        </w:rPr>
        <w:t xml:space="preserve"> –</w:t>
      </w:r>
      <w:r w:rsidRPr="00AC6139">
        <w:rPr>
          <w:rFonts w:ascii="Times New Roman" w:hAnsi="Times New Roman"/>
          <w:sz w:val="28"/>
          <w:szCs w:val="28"/>
        </w:rPr>
        <w:t xml:space="preserve"> при сочетании порока </w:t>
      </w:r>
      <w:proofErr w:type="gramStart"/>
      <w:r w:rsidRPr="00AC6139">
        <w:rPr>
          <w:rFonts w:ascii="Times New Roman" w:hAnsi="Times New Roman"/>
          <w:sz w:val="28"/>
          <w:szCs w:val="28"/>
        </w:rPr>
        <w:t>наружный</w:t>
      </w:r>
      <w:proofErr w:type="gramEnd"/>
      <w:r w:rsidRPr="00AC6139">
        <w:rPr>
          <w:rFonts w:ascii="Times New Roman" w:hAnsi="Times New Roman"/>
          <w:sz w:val="28"/>
          <w:szCs w:val="28"/>
        </w:rPr>
        <w:t xml:space="preserve"> и внутренних половых органов</w:t>
      </w:r>
      <w:r w:rsidR="000426CE" w:rsidRPr="00AC6139">
        <w:rPr>
          <w:rFonts w:ascii="Times New Roman" w:hAnsi="Times New Roman"/>
          <w:sz w:val="28"/>
          <w:szCs w:val="28"/>
        </w:rPr>
        <w:t>;</w:t>
      </w:r>
    </w:p>
    <w:p w:rsidR="00094EE1" w:rsidRPr="00AC6139" w:rsidRDefault="00094EE1" w:rsidP="00C65721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консультация реаниматолога – ранний послеоперационный период в условиях отделения реанимации, проведения интенсивной терапии</w:t>
      </w:r>
      <w:r w:rsidR="000426CE" w:rsidRPr="00AC6139">
        <w:rPr>
          <w:rFonts w:ascii="Times New Roman" w:hAnsi="Times New Roman"/>
          <w:sz w:val="28"/>
          <w:szCs w:val="28"/>
        </w:rPr>
        <w:t>;</w:t>
      </w:r>
    </w:p>
    <w:p w:rsidR="00094EE1" w:rsidRPr="00AC6139" w:rsidRDefault="000426CE" w:rsidP="00C65721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консультация других узких специалистов – по показаниям.</w:t>
      </w:r>
    </w:p>
    <w:p w:rsidR="00873A05" w:rsidRPr="00AC6139" w:rsidRDefault="00873A05" w:rsidP="00C6572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AC6139" w:rsidRDefault="000426CE" w:rsidP="00C6572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C6139">
        <w:rPr>
          <w:rFonts w:ascii="Times New Roman" w:hAnsi="Times New Roman"/>
          <w:b/>
          <w:sz w:val="28"/>
          <w:szCs w:val="28"/>
        </w:rPr>
        <w:t xml:space="preserve">8)   </w:t>
      </w:r>
      <w:r w:rsidR="008A5CCB" w:rsidRPr="00AC6139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1756E3" w:rsidRPr="00AC6139" w:rsidRDefault="000426CE" w:rsidP="00C65721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lastRenderedPageBreak/>
        <w:t>угнетение сознания;</w:t>
      </w:r>
    </w:p>
    <w:p w:rsidR="000426CE" w:rsidRPr="00AC6139" w:rsidRDefault="000426CE" w:rsidP="00AC6139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р</w:t>
      </w:r>
      <w:r w:rsidR="001756E3" w:rsidRPr="00AC6139">
        <w:rPr>
          <w:rFonts w:ascii="Times New Roman" w:hAnsi="Times New Roman"/>
          <w:sz w:val="28"/>
          <w:szCs w:val="28"/>
        </w:rPr>
        <w:t>езкое нарушение жизненно</w:t>
      </w:r>
      <w:r w:rsidRPr="00AC6139">
        <w:rPr>
          <w:rFonts w:ascii="Times New Roman" w:hAnsi="Times New Roman"/>
          <w:sz w:val="28"/>
          <w:szCs w:val="28"/>
        </w:rPr>
        <w:t xml:space="preserve"> важных функций (ЖВФ) –</w:t>
      </w:r>
      <w:r w:rsidR="001756E3" w:rsidRPr="00AC6139">
        <w:rPr>
          <w:rFonts w:ascii="Times New Roman" w:hAnsi="Times New Roman"/>
          <w:sz w:val="28"/>
          <w:szCs w:val="28"/>
        </w:rPr>
        <w:t xml:space="preserve"> гемодинамики, дыхания, глотания, вне за</w:t>
      </w:r>
      <w:r w:rsidRPr="00AC6139">
        <w:rPr>
          <w:rFonts w:ascii="Times New Roman" w:hAnsi="Times New Roman"/>
          <w:sz w:val="28"/>
          <w:szCs w:val="28"/>
        </w:rPr>
        <w:t>висимости от состояния сознания;</w:t>
      </w:r>
    </w:p>
    <w:p w:rsidR="00CB7055" w:rsidRPr="00AC6139" w:rsidRDefault="000426CE" w:rsidP="00AC6139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6139">
        <w:rPr>
          <w:rFonts w:ascii="Times New Roman" w:hAnsi="Times New Roman"/>
          <w:sz w:val="28"/>
          <w:szCs w:val="28"/>
        </w:rPr>
        <w:t>н</w:t>
      </w:r>
      <w:r w:rsidR="001756E3" w:rsidRPr="00AC6139">
        <w:rPr>
          <w:rFonts w:ascii="Times New Roman" w:hAnsi="Times New Roman"/>
          <w:sz w:val="28"/>
          <w:szCs w:val="28"/>
        </w:rPr>
        <w:t>екупируемый</w:t>
      </w:r>
      <w:proofErr w:type="spellEnd"/>
      <w:r w:rsidR="001756E3" w:rsidRPr="00AC6139">
        <w:rPr>
          <w:rFonts w:ascii="Times New Roman" w:hAnsi="Times New Roman"/>
          <w:sz w:val="28"/>
          <w:szCs w:val="28"/>
        </w:rPr>
        <w:t xml:space="preserve"> эпилептический статус или повторные судорожные припадки</w:t>
      </w:r>
      <w:r w:rsidR="00CB7055" w:rsidRPr="00AC6139">
        <w:rPr>
          <w:rFonts w:ascii="Times New Roman" w:hAnsi="Times New Roman"/>
          <w:sz w:val="28"/>
          <w:szCs w:val="28"/>
        </w:rPr>
        <w:t>;</w:t>
      </w:r>
    </w:p>
    <w:p w:rsidR="00CB7055" w:rsidRPr="00AC6139" w:rsidRDefault="0054253E" w:rsidP="00AC6139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 xml:space="preserve">гипертермия </w:t>
      </w:r>
      <w:proofErr w:type="spellStart"/>
      <w:r w:rsidRPr="00AC6139">
        <w:rPr>
          <w:rFonts w:ascii="Times New Roman" w:hAnsi="Times New Roman"/>
          <w:sz w:val="28"/>
          <w:szCs w:val="28"/>
        </w:rPr>
        <w:t>некупируемая</w:t>
      </w:r>
      <w:proofErr w:type="spellEnd"/>
      <w:r w:rsidR="00CB7055" w:rsidRPr="00AC6139">
        <w:rPr>
          <w:rFonts w:ascii="Times New Roman" w:hAnsi="Times New Roman"/>
          <w:sz w:val="28"/>
          <w:szCs w:val="28"/>
        </w:rPr>
        <w:t>;</w:t>
      </w:r>
    </w:p>
    <w:p w:rsidR="0054253E" w:rsidRPr="00AC6139" w:rsidRDefault="00CB7055" w:rsidP="00CB7055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п</w:t>
      </w:r>
      <w:r w:rsidR="0054253E" w:rsidRPr="00AC6139">
        <w:rPr>
          <w:rFonts w:ascii="Times New Roman" w:hAnsi="Times New Roman"/>
          <w:sz w:val="28"/>
          <w:szCs w:val="28"/>
        </w:rPr>
        <w:t>ослеоперационные осложнения</w:t>
      </w:r>
      <w:r w:rsidR="00782855" w:rsidRPr="00AC6139">
        <w:rPr>
          <w:rFonts w:ascii="Times New Roman" w:hAnsi="Times New Roman"/>
          <w:sz w:val="28"/>
          <w:szCs w:val="28"/>
        </w:rPr>
        <w:t xml:space="preserve"> (кровотечение,</w:t>
      </w:r>
      <w:r w:rsidR="00AC6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855" w:rsidRPr="00AC6139">
        <w:rPr>
          <w:rFonts w:ascii="Times New Roman" w:hAnsi="Times New Roman"/>
          <w:sz w:val="28"/>
          <w:szCs w:val="28"/>
        </w:rPr>
        <w:t>эвентерация</w:t>
      </w:r>
      <w:proofErr w:type="spellEnd"/>
      <w:r w:rsidR="00AC6139">
        <w:rPr>
          <w:rFonts w:ascii="Times New Roman" w:hAnsi="Times New Roman"/>
          <w:sz w:val="28"/>
          <w:szCs w:val="28"/>
        </w:rPr>
        <w:t xml:space="preserve"> </w:t>
      </w:r>
      <w:r w:rsidR="00782855" w:rsidRPr="00AC6139">
        <w:rPr>
          <w:rFonts w:ascii="Times New Roman" w:hAnsi="Times New Roman"/>
          <w:sz w:val="28"/>
          <w:szCs w:val="28"/>
        </w:rPr>
        <w:t>кишечника,</w:t>
      </w:r>
      <w:r w:rsidR="00AC6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855" w:rsidRPr="00AC6139">
        <w:rPr>
          <w:rFonts w:ascii="Times New Roman" w:hAnsi="Times New Roman"/>
          <w:sz w:val="28"/>
          <w:szCs w:val="28"/>
        </w:rPr>
        <w:t>эвагинация</w:t>
      </w:r>
      <w:proofErr w:type="spellEnd"/>
      <w:r w:rsidR="00782855" w:rsidRPr="00AC6139">
        <w:rPr>
          <w:rFonts w:ascii="Times New Roman" w:hAnsi="Times New Roman"/>
          <w:sz w:val="28"/>
          <w:szCs w:val="28"/>
        </w:rPr>
        <w:t xml:space="preserve"> кишечника)</w:t>
      </w:r>
    </w:p>
    <w:p w:rsidR="001756E3" w:rsidRPr="00AC6139" w:rsidRDefault="001756E3" w:rsidP="000426CE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A5CCB" w:rsidRPr="00AC6139" w:rsidRDefault="00CB7055" w:rsidP="00CB7055">
      <w:pPr>
        <w:tabs>
          <w:tab w:val="left" w:pos="284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 xml:space="preserve">9)  </w:t>
      </w:r>
      <w:r w:rsidR="008A5CCB" w:rsidRPr="00AC6139">
        <w:rPr>
          <w:b/>
          <w:sz w:val="28"/>
          <w:szCs w:val="28"/>
        </w:rPr>
        <w:t xml:space="preserve"> Индикаторы эффективности лечения.</w:t>
      </w:r>
    </w:p>
    <w:p w:rsidR="008F467C" w:rsidRPr="00AC6139" w:rsidRDefault="00CB7055" w:rsidP="0043252D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н</w:t>
      </w:r>
      <w:r w:rsidR="008F467C" w:rsidRPr="00AC6139">
        <w:rPr>
          <w:rFonts w:ascii="Times New Roman" w:hAnsi="Times New Roman"/>
          <w:sz w:val="28"/>
          <w:szCs w:val="28"/>
        </w:rPr>
        <w:t xml:space="preserve">аличие </w:t>
      </w:r>
      <w:proofErr w:type="spellStart"/>
      <w:r w:rsidR="008F467C" w:rsidRPr="00AC6139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AC6139">
        <w:rPr>
          <w:rFonts w:ascii="Times New Roman" w:hAnsi="Times New Roman"/>
          <w:sz w:val="28"/>
          <w:szCs w:val="28"/>
        </w:rPr>
        <w:t>;</w:t>
      </w:r>
    </w:p>
    <w:p w:rsidR="008F467C" w:rsidRPr="00AC6139" w:rsidRDefault="00CB7055" w:rsidP="0043252D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о</w:t>
      </w:r>
      <w:r w:rsidR="00F83BB2" w:rsidRPr="00AC6139">
        <w:rPr>
          <w:rFonts w:ascii="Times New Roman" w:hAnsi="Times New Roman"/>
          <w:sz w:val="28"/>
          <w:szCs w:val="28"/>
        </w:rPr>
        <w:t xml:space="preserve">тсутствие </w:t>
      </w:r>
      <w:r w:rsidR="008F467C" w:rsidRPr="00AC6139">
        <w:rPr>
          <w:rFonts w:ascii="Times New Roman" w:hAnsi="Times New Roman"/>
          <w:sz w:val="28"/>
          <w:szCs w:val="28"/>
        </w:rPr>
        <w:t>рецидива свища</w:t>
      </w:r>
      <w:r w:rsidRPr="00AC6139">
        <w:rPr>
          <w:rFonts w:ascii="Times New Roman" w:hAnsi="Times New Roman"/>
          <w:sz w:val="28"/>
          <w:szCs w:val="28"/>
        </w:rPr>
        <w:t>;</w:t>
      </w:r>
    </w:p>
    <w:p w:rsidR="008F467C" w:rsidRPr="00AC6139" w:rsidRDefault="00CB7055" w:rsidP="0043252D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t>о</w:t>
      </w:r>
      <w:r w:rsidR="00F83BB2" w:rsidRPr="00AC6139">
        <w:rPr>
          <w:rFonts w:ascii="Times New Roman" w:hAnsi="Times New Roman"/>
          <w:sz w:val="28"/>
          <w:szCs w:val="28"/>
        </w:rPr>
        <w:t>тсутствие</w:t>
      </w:r>
      <w:r w:rsidR="008F467C" w:rsidRPr="00AC6139">
        <w:rPr>
          <w:rFonts w:ascii="Times New Roman" w:hAnsi="Times New Roman"/>
          <w:sz w:val="28"/>
          <w:szCs w:val="28"/>
        </w:rPr>
        <w:t xml:space="preserve"> стеноза </w:t>
      </w:r>
      <w:proofErr w:type="spellStart"/>
      <w:r w:rsidR="008F467C" w:rsidRPr="00AC6139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AC6139">
        <w:rPr>
          <w:rFonts w:ascii="Times New Roman" w:hAnsi="Times New Roman"/>
          <w:sz w:val="28"/>
          <w:szCs w:val="28"/>
        </w:rPr>
        <w:t>.</w:t>
      </w:r>
    </w:p>
    <w:p w:rsidR="008F467C" w:rsidRPr="00AC6139" w:rsidRDefault="008F467C" w:rsidP="0043252D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AC6139" w:rsidRDefault="00CB7055" w:rsidP="00CB705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b/>
          <w:sz w:val="28"/>
          <w:szCs w:val="28"/>
        </w:rPr>
        <w:t xml:space="preserve">10) </w:t>
      </w:r>
      <w:r w:rsidR="008A5CCB" w:rsidRPr="00AC6139">
        <w:rPr>
          <w:rFonts w:ascii="Times New Roman" w:hAnsi="Times New Roman"/>
          <w:b/>
          <w:sz w:val="28"/>
          <w:szCs w:val="28"/>
        </w:rPr>
        <w:t>Дальнейшее ведение</w:t>
      </w:r>
      <w:r w:rsidRPr="00AC6139">
        <w:rPr>
          <w:rFonts w:ascii="Times New Roman" w:hAnsi="Times New Roman"/>
          <w:b/>
          <w:sz w:val="28"/>
          <w:szCs w:val="28"/>
        </w:rPr>
        <w:t>:</w:t>
      </w:r>
      <w:r w:rsidR="00AC6139">
        <w:rPr>
          <w:rFonts w:ascii="Times New Roman" w:hAnsi="Times New Roman"/>
          <w:b/>
          <w:sz w:val="28"/>
          <w:szCs w:val="28"/>
        </w:rPr>
        <w:t xml:space="preserve"> </w:t>
      </w:r>
      <w:r w:rsidR="00C41AE5" w:rsidRPr="00AC6139">
        <w:rPr>
          <w:rFonts w:ascii="Times New Roman" w:hAnsi="Times New Roman"/>
          <w:sz w:val="28"/>
          <w:szCs w:val="28"/>
        </w:rPr>
        <w:t xml:space="preserve">Переход на очередной этап аноректальной коррекции </w:t>
      </w:r>
    </w:p>
    <w:p w:rsidR="00CB7055" w:rsidRPr="00AC6139" w:rsidRDefault="00CB7055" w:rsidP="00CB705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AC6139" w:rsidRDefault="00780826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19</w:t>
      </w:r>
      <w:r w:rsidR="00EE3F4F" w:rsidRPr="00AC6139">
        <w:rPr>
          <w:b/>
          <w:sz w:val="28"/>
          <w:szCs w:val="28"/>
        </w:rPr>
        <w:t>.</w:t>
      </w:r>
      <w:r w:rsidR="00E92BB6" w:rsidRPr="00AC6139">
        <w:rPr>
          <w:b/>
          <w:sz w:val="28"/>
          <w:szCs w:val="28"/>
        </w:rPr>
        <w:t xml:space="preserve"> МЕДИЦИНСКАЯ РЕАБИЛИТАЦИЯ</w:t>
      </w:r>
      <w:r w:rsidR="00CB7055" w:rsidRPr="00AC6139">
        <w:rPr>
          <w:b/>
          <w:sz w:val="28"/>
          <w:szCs w:val="28"/>
        </w:rPr>
        <w:t xml:space="preserve">: </w:t>
      </w:r>
      <w:proofErr w:type="gramStart"/>
      <w:r w:rsidR="00AC6139">
        <w:rPr>
          <w:sz w:val="28"/>
          <w:szCs w:val="28"/>
        </w:rPr>
        <w:t>согласно</w:t>
      </w:r>
      <w:proofErr w:type="gramEnd"/>
      <w:r w:rsidR="00AC6139">
        <w:rPr>
          <w:sz w:val="28"/>
          <w:szCs w:val="28"/>
        </w:rPr>
        <w:t xml:space="preserve"> клиничес</w:t>
      </w:r>
      <w:r w:rsidR="00CB7055" w:rsidRPr="00AC6139">
        <w:rPr>
          <w:sz w:val="28"/>
          <w:szCs w:val="28"/>
        </w:rPr>
        <w:t>кого протокола по реабилитации данной нозологии.</w:t>
      </w:r>
    </w:p>
    <w:p w:rsidR="00CB7055" w:rsidRPr="00AC6139" w:rsidRDefault="00CB7055" w:rsidP="00CB7055">
      <w:pPr>
        <w:tabs>
          <w:tab w:val="left" w:pos="567"/>
        </w:tabs>
        <w:jc w:val="both"/>
        <w:rPr>
          <w:sz w:val="28"/>
          <w:szCs w:val="28"/>
        </w:rPr>
      </w:pPr>
    </w:p>
    <w:p w:rsidR="008A5CCB" w:rsidRPr="00AC6139" w:rsidRDefault="00780826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20</w:t>
      </w:r>
      <w:r w:rsidR="00EE3F4F" w:rsidRPr="00AC6139">
        <w:rPr>
          <w:b/>
          <w:sz w:val="28"/>
          <w:szCs w:val="28"/>
        </w:rPr>
        <w:t>.</w:t>
      </w:r>
      <w:r w:rsidR="008A5CCB" w:rsidRPr="00AC6139">
        <w:rPr>
          <w:b/>
          <w:sz w:val="28"/>
          <w:szCs w:val="28"/>
        </w:rPr>
        <w:t>ПАЛЛИАТИВНАЯ ПОМОЩЬ</w:t>
      </w:r>
      <w:r w:rsidR="00CB7055" w:rsidRPr="00AC6139">
        <w:rPr>
          <w:b/>
          <w:sz w:val="28"/>
          <w:szCs w:val="28"/>
        </w:rPr>
        <w:t>:</w:t>
      </w:r>
      <w:r w:rsidR="00B46C40" w:rsidRPr="00AC6139">
        <w:rPr>
          <w:sz w:val="28"/>
          <w:szCs w:val="28"/>
        </w:rPr>
        <w:t xml:space="preserve"> нет</w:t>
      </w:r>
      <w:r w:rsidR="00CB7055" w:rsidRPr="00AC6139">
        <w:rPr>
          <w:sz w:val="28"/>
          <w:szCs w:val="28"/>
        </w:rPr>
        <w:t>.</w:t>
      </w:r>
    </w:p>
    <w:p w:rsidR="00CB7055" w:rsidRPr="00AC6139" w:rsidRDefault="00CB7055" w:rsidP="00CB705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AC6139" w:rsidRDefault="00780826" w:rsidP="00CB7055">
      <w:pPr>
        <w:tabs>
          <w:tab w:val="left" w:pos="567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21</w:t>
      </w:r>
      <w:r w:rsidR="008A5CCB" w:rsidRPr="00AC6139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8110"/>
      </w:tblGrid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АЛТ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C6139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АРМ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 xml:space="preserve">аноректальные </w:t>
            </w:r>
            <w:proofErr w:type="spellStart"/>
            <w:r w:rsidRPr="00AC6139">
              <w:rPr>
                <w:sz w:val="28"/>
                <w:szCs w:val="28"/>
              </w:rPr>
              <w:t>мальформации</w:t>
            </w:r>
            <w:proofErr w:type="spellEnd"/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АСТ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C6139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АЧТВ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bCs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AC6139">
              <w:rPr>
                <w:bCs/>
                <w:sz w:val="28"/>
                <w:szCs w:val="28"/>
              </w:rPr>
              <w:t>тромбопластиновое</w:t>
            </w:r>
            <w:proofErr w:type="spellEnd"/>
            <w:r w:rsidRPr="00AC6139">
              <w:rPr>
                <w:bCs/>
                <w:sz w:val="28"/>
                <w:szCs w:val="28"/>
              </w:rPr>
              <w:t xml:space="preserve"> время</w:t>
            </w:r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ВС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вестибулярный свищ</w:t>
            </w:r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ЗСАРП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C6139">
              <w:rPr>
                <w:sz w:val="28"/>
                <w:szCs w:val="28"/>
              </w:rPr>
              <w:t>заднесагитальная</w:t>
            </w:r>
            <w:proofErr w:type="spellEnd"/>
            <w:r w:rsidR="00756066">
              <w:rPr>
                <w:sz w:val="28"/>
                <w:szCs w:val="28"/>
              </w:rPr>
              <w:t xml:space="preserve"> </w:t>
            </w:r>
            <w:proofErr w:type="spellStart"/>
            <w:r w:rsidRPr="00AC6139">
              <w:rPr>
                <w:sz w:val="28"/>
                <w:szCs w:val="28"/>
              </w:rPr>
              <w:t>аноректопластика</w:t>
            </w:r>
            <w:proofErr w:type="spellEnd"/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ИВБДВ</w:t>
            </w:r>
          </w:p>
        </w:tc>
        <w:tc>
          <w:tcPr>
            <w:tcW w:w="8110" w:type="dxa"/>
          </w:tcPr>
          <w:p w:rsidR="00CB7055" w:rsidRPr="00AC6139" w:rsidRDefault="00D30813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СОЭ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iCs/>
                <w:sz w:val="28"/>
                <w:szCs w:val="28"/>
              </w:rPr>
              <w:t>скорость оседания эритроцитов</w:t>
            </w:r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КТ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МРТ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МО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iCs/>
                <w:sz w:val="28"/>
                <w:szCs w:val="28"/>
              </w:rPr>
              <w:t>медицинская организация</w:t>
            </w:r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УЗИ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CB7055" w:rsidRPr="00AC6139" w:rsidTr="000C384D">
        <w:tc>
          <w:tcPr>
            <w:tcW w:w="1951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УД</w:t>
            </w:r>
          </w:p>
        </w:tc>
        <w:tc>
          <w:tcPr>
            <w:tcW w:w="8110" w:type="dxa"/>
          </w:tcPr>
          <w:p w:rsidR="00CB7055" w:rsidRPr="00AC6139" w:rsidRDefault="00CB7055" w:rsidP="00CB7055">
            <w:pPr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уровень доказательности</w:t>
            </w:r>
          </w:p>
        </w:tc>
      </w:tr>
    </w:tbl>
    <w:p w:rsidR="00CB7055" w:rsidRPr="00AC6139" w:rsidRDefault="00CB7055" w:rsidP="00CB7055">
      <w:pPr>
        <w:jc w:val="both"/>
        <w:rPr>
          <w:sz w:val="28"/>
          <w:szCs w:val="28"/>
        </w:rPr>
      </w:pPr>
    </w:p>
    <w:p w:rsidR="00BF2BC5" w:rsidRPr="00AC6139" w:rsidRDefault="00780826" w:rsidP="00CB7055">
      <w:pPr>
        <w:tabs>
          <w:tab w:val="left" w:pos="567"/>
        </w:tabs>
        <w:jc w:val="both"/>
      </w:pPr>
      <w:r w:rsidRPr="00AC6139">
        <w:rPr>
          <w:b/>
          <w:sz w:val="28"/>
          <w:szCs w:val="28"/>
        </w:rPr>
        <w:t>22</w:t>
      </w:r>
      <w:r w:rsidR="008A5CCB" w:rsidRPr="00AC6139">
        <w:rPr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997B5F" w:rsidRPr="00AC6139" w:rsidRDefault="0070245E" w:rsidP="00997B5F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AC6139">
        <w:rPr>
          <w:sz w:val="28"/>
          <w:szCs w:val="28"/>
        </w:rPr>
        <w:t>1)</w:t>
      </w:r>
      <w:r w:rsidR="00997B5F" w:rsidRPr="00AC6139">
        <w:rPr>
          <w:sz w:val="28"/>
          <w:szCs w:val="28"/>
        </w:rPr>
        <w:t xml:space="preserve"> </w:t>
      </w:r>
      <w:proofErr w:type="spellStart"/>
      <w:r w:rsidR="00997B5F" w:rsidRPr="00AC6139">
        <w:rPr>
          <w:sz w:val="28"/>
          <w:szCs w:val="28"/>
        </w:rPr>
        <w:t>Ахпаров</w:t>
      </w:r>
      <w:proofErr w:type="spellEnd"/>
      <w:r w:rsidR="00997B5F" w:rsidRPr="00AC6139">
        <w:rPr>
          <w:sz w:val="28"/>
          <w:szCs w:val="28"/>
        </w:rPr>
        <w:t xml:space="preserve"> </w:t>
      </w:r>
      <w:proofErr w:type="spellStart"/>
      <w:r w:rsidR="00997B5F" w:rsidRPr="00AC6139">
        <w:rPr>
          <w:sz w:val="28"/>
          <w:szCs w:val="28"/>
        </w:rPr>
        <w:t>Нурлан</w:t>
      </w:r>
      <w:proofErr w:type="spellEnd"/>
      <w:r w:rsidR="00997B5F" w:rsidRPr="00AC6139">
        <w:rPr>
          <w:sz w:val="28"/>
          <w:szCs w:val="28"/>
        </w:rPr>
        <w:t xml:space="preserve"> </w:t>
      </w:r>
      <w:proofErr w:type="spellStart"/>
      <w:r w:rsidR="00997B5F" w:rsidRPr="00AC6139">
        <w:rPr>
          <w:sz w:val="28"/>
          <w:szCs w:val="28"/>
        </w:rPr>
        <w:t>Нуркинович</w:t>
      </w:r>
      <w:proofErr w:type="spellEnd"/>
      <w:r w:rsidR="00997B5F" w:rsidRPr="00AC6139">
        <w:rPr>
          <w:sz w:val="28"/>
          <w:szCs w:val="28"/>
        </w:rPr>
        <w:t xml:space="preserve"> – д.м.н., заведующий отделением хирургии РГКП «Научный центр педиатрии и детской хирургии МЗ СР РК».</w:t>
      </w:r>
    </w:p>
    <w:p w:rsidR="00BF2BC5" w:rsidRPr="00AC6139" w:rsidRDefault="00997B5F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2) </w:t>
      </w:r>
      <w:proofErr w:type="spellStart"/>
      <w:r w:rsidR="00BF2BC5" w:rsidRPr="00AC6139">
        <w:rPr>
          <w:sz w:val="28"/>
          <w:szCs w:val="28"/>
        </w:rPr>
        <w:t>Ахтаров</w:t>
      </w:r>
      <w:proofErr w:type="spellEnd"/>
      <w:r w:rsidRPr="00AC6139">
        <w:rPr>
          <w:sz w:val="28"/>
          <w:szCs w:val="28"/>
        </w:rPr>
        <w:t xml:space="preserve"> </w:t>
      </w:r>
      <w:proofErr w:type="spellStart"/>
      <w:r w:rsidR="00BF2BC5" w:rsidRPr="00AC6139">
        <w:rPr>
          <w:sz w:val="28"/>
          <w:szCs w:val="28"/>
        </w:rPr>
        <w:t>Кахриман</w:t>
      </w:r>
      <w:proofErr w:type="spellEnd"/>
      <w:r w:rsidRPr="00AC6139">
        <w:rPr>
          <w:sz w:val="28"/>
          <w:szCs w:val="28"/>
        </w:rPr>
        <w:t xml:space="preserve"> </w:t>
      </w:r>
      <w:proofErr w:type="spellStart"/>
      <w:r w:rsidR="00BF2BC5" w:rsidRPr="00AC6139">
        <w:rPr>
          <w:sz w:val="28"/>
          <w:szCs w:val="28"/>
        </w:rPr>
        <w:t>Махмутжанович</w:t>
      </w:r>
      <w:proofErr w:type="spellEnd"/>
      <w:r w:rsidR="00BF2BC5" w:rsidRPr="00AC6139">
        <w:rPr>
          <w:sz w:val="28"/>
          <w:szCs w:val="28"/>
        </w:rPr>
        <w:t xml:space="preserve"> – </w:t>
      </w:r>
      <w:r w:rsidRPr="00AC6139">
        <w:rPr>
          <w:sz w:val="28"/>
          <w:szCs w:val="28"/>
        </w:rPr>
        <w:t xml:space="preserve">врач 1 категории отделения хирургии, </w:t>
      </w:r>
      <w:r w:rsidR="00BF2BC5" w:rsidRPr="00AC6139">
        <w:rPr>
          <w:sz w:val="28"/>
          <w:szCs w:val="28"/>
        </w:rPr>
        <w:t>РГКП «Научный центр педиатрии и детский хирург МЗ СР РК».</w:t>
      </w:r>
    </w:p>
    <w:p w:rsidR="00BF2BC5" w:rsidRPr="00AC6139" w:rsidRDefault="00BF2BC5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2) </w:t>
      </w:r>
      <w:proofErr w:type="spellStart"/>
      <w:r w:rsidRPr="00AC6139">
        <w:rPr>
          <w:sz w:val="28"/>
          <w:szCs w:val="28"/>
        </w:rPr>
        <w:t>Афлатонов</w:t>
      </w:r>
      <w:proofErr w:type="spellEnd"/>
      <w:r w:rsidR="00997B5F" w:rsidRPr="00AC6139">
        <w:rPr>
          <w:sz w:val="28"/>
          <w:szCs w:val="28"/>
        </w:rPr>
        <w:t xml:space="preserve"> </w:t>
      </w:r>
      <w:proofErr w:type="spellStart"/>
      <w:r w:rsidRPr="00AC6139">
        <w:rPr>
          <w:sz w:val="28"/>
          <w:szCs w:val="28"/>
        </w:rPr>
        <w:t>Нуржан</w:t>
      </w:r>
      <w:proofErr w:type="spellEnd"/>
      <w:r w:rsidR="00997B5F" w:rsidRPr="00AC6139">
        <w:rPr>
          <w:sz w:val="28"/>
          <w:szCs w:val="28"/>
        </w:rPr>
        <w:t xml:space="preserve"> </w:t>
      </w:r>
      <w:proofErr w:type="spellStart"/>
      <w:r w:rsidRPr="00AC6139">
        <w:rPr>
          <w:sz w:val="28"/>
          <w:szCs w:val="28"/>
        </w:rPr>
        <w:t>Бакытбекович</w:t>
      </w:r>
      <w:proofErr w:type="spellEnd"/>
      <w:r w:rsidRPr="00AC6139">
        <w:rPr>
          <w:sz w:val="28"/>
          <w:szCs w:val="28"/>
        </w:rPr>
        <w:t xml:space="preserve"> – </w:t>
      </w:r>
      <w:r w:rsidR="00997B5F" w:rsidRPr="00AC6139">
        <w:rPr>
          <w:sz w:val="28"/>
          <w:szCs w:val="28"/>
        </w:rPr>
        <w:t xml:space="preserve">врач 2 категории отделения хирургии, </w:t>
      </w:r>
      <w:r w:rsidRPr="00AC6139">
        <w:rPr>
          <w:sz w:val="28"/>
          <w:szCs w:val="28"/>
        </w:rPr>
        <w:t>РГКП «Научный центр педиатрии и детской хирургии МЗ СР РК».</w:t>
      </w:r>
    </w:p>
    <w:p w:rsidR="00CB7055" w:rsidRPr="00AC6139" w:rsidRDefault="00CB7055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>3)</w:t>
      </w:r>
      <w:r w:rsidR="00997B5F" w:rsidRPr="00AC6139">
        <w:rPr>
          <w:sz w:val="28"/>
          <w:szCs w:val="28"/>
        </w:rPr>
        <w:t xml:space="preserve"> </w:t>
      </w:r>
      <w:proofErr w:type="spellStart"/>
      <w:r w:rsidR="00997B5F" w:rsidRPr="00AC6139">
        <w:rPr>
          <w:sz w:val="28"/>
          <w:szCs w:val="28"/>
        </w:rPr>
        <w:t>Оспанов</w:t>
      </w:r>
      <w:proofErr w:type="spellEnd"/>
      <w:r w:rsidR="00997B5F" w:rsidRPr="00AC6139">
        <w:rPr>
          <w:sz w:val="28"/>
          <w:szCs w:val="28"/>
        </w:rPr>
        <w:t xml:space="preserve"> Марат </w:t>
      </w:r>
      <w:proofErr w:type="spellStart"/>
      <w:r w:rsidR="00997B5F" w:rsidRPr="00AC6139">
        <w:rPr>
          <w:sz w:val="28"/>
          <w:szCs w:val="28"/>
        </w:rPr>
        <w:t>Мажитович</w:t>
      </w:r>
      <w:proofErr w:type="spellEnd"/>
      <w:r w:rsidR="00997B5F" w:rsidRPr="00AC6139">
        <w:rPr>
          <w:sz w:val="28"/>
          <w:szCs w:val="28"/>
        </w:rPr>
        <w:t xml:space="preserve"> – врач хирург, АО «Национальный научный центр материнства и детства», г. Астана.</w:t>
      </w:r>
    </w:p>
    <w:p w:rsidR="00997B5F" w:rsidRPr="00AC6139" w:rsidRDefault="00CB7055" w:rsidP="00997B5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sz w:val="28"/>
          <w:szCs w:val="28"/>
        </w:rPr>
        <w:lastRenderedPageBreak/>
        <w:t>4</w:t>
      </w:r>
      <w:r w:rsidR="0070245E" w:rsidRPr="00AC613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997B5F" w:rsidRPr="00AC6139">
        <w:rPr>
          <w:rFonts w:ascii="Times New Roman" w:hAnsi="Times New Roman"/>
          <w:sz w:val="28"/>
          <w:szCs w:val="28"/>
        </w:rPr>
        <w:t>Калиева</w:t>
      </w:r>
      <w:proofErr w:type="spellEnd"/>
      <w:r w:rsidR="00997B5F" w:rsidRPr="00AC6139">
        <w:rPr>
          <w:rFonts w:ascii="Times New Roman" w:hAnsi="Times New Roman"/>
          <w:sz w:val="28"/>
          <w:szCs w:val="28"/>
        </w:rPr>
        <w:t xml:space="preserve"> Мира Маратовна – </w:t>
      </w:r>
      <w:proofErr w:type="spellStart"/>
      <w:r w:rsidR="00997B5F" w:rsidRPr="00AC6139">
        <w:rPr>
          <w:rFonts w:ascii="Times New Roman" w:hAnsi="Times New Roman"/>
          <w:sz w:val="28"/>
          <w:szCs w:val="28"/>
        </w:rPr>
        <w:t>к.м</w:t>
      </w:r>
      <w:proofErr w:type="gramStart"/>
      <w:r w:rsidR="00997B5F" w:rsidRPr="00AC6139">
        <w:rPr>
          <w:rFonts w:ascii="Times New Roman" w:hAnsi="Times New Roman"/>
          <w:sz w:val="28"/>
          <w:szCs w:val="28"/>
        </w:rPr>
        <w:t>.н</w:t>
      </w:r>
      <w:proofErr w:type="spellEnd"/>
      <w:proofErr w:type="gramEnd"/>
      <w:r w:rsidR="00997B5F" w:rsidRPr="00AC6139">
        <w:rPr>
          <w:rFonts w:ascii="Times New Roman" w:hAnsi="Times New Roman"/>
          <w:sz w:val="28"/>
          <w:szCs w:val="28"/>
        </w:rPr>
        <w:t xml:space="preserve">, доцент кафедры клинической фармакологии и фармакотерапии </w:t>
      </w:r>
      <w:proofErr w:type="spellStart"/>
      <w:r w:rsidR="00997B5F" w:rsidRPr="00AC6139">
        <w:rPr>
          <w:rFonts w:ascii="Times New Roman" w:hAnsi="Times New Roman"/>
          <w:sz w:val="28"/>
          <w:szCs w:val="28"/>
        </w:rPr>
        <w:t>КазНМУ</w:t>
      </w:r>
      <w:proofErr w:type="spellEnd"/>
      <w:r w:rsidR="00997B5F" w:rsidRPr="00AC6139">
        <w:rPr>
          <w:rFonts w:ascii="Times New Roman" w:hAnsi="Times New Roman"/>
          <w:sz w:val="28"/>
          <w:szCs w:val="28"/>
        </w:rPr>
        <w:t xml:space="preserve"> им. С. </w:t>
      </w:r>
      <w:proofErr w:type="spellStart"/>
      <w:r w:rsidR="00997B5F" w:rsidRPr="00AC6139">
        <w:rPr>
          <w:rFonts w:ascii="Times New Roman" w:hAnsi="Times New Roman"/>
          <w:sz w:val="28"/>
          <w:szCs w:val="28"/>
        </w:rPr>
        <w:t>Асфендиярова</w:t>
      </w:r>
      <w:proofErr w:type="spellEnd"/>
      <w:r w:rsidR="00997B5F" w:rsidRPr="00AC6139">
        <w:rPr>
          <w:rFonts w:ascii="Times New Roman" w:hAnsi="Times New Roman"/>
          <w:sz w:val="28"/>
          <w:szCs w:val="28"/>
        </w:rPr>
        <w:t>.</w:t>
      </w:r>
    </w:p>
    <w:p w:rsidR="00997B5F" w:rsidRPr="00AC6139" w:rsidRDefault="00997B5F" w:rsidP="00CB7055">
      <w:pPr>
        <w:tabs>
          <w:tab w:val="left" w:pos="567"/>
        </w:tabs>
        <w:jc w:val="both"/>
        <w:rPr>
          <w:sz w:val="28"/>
          <w:szCs w:val="28"/>
        </w:rPr>
      </w:pPr>
    </w:p>
    <w:p w:rsidR="008A5CCB" w:rsidRPr="00AC6139" w:rsidRDefault="00780826" w:rsidP="00CB7055">
      <w:pPr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23</w:t>
      </w:r>
      <w:r w:rsidR="008A5CCB" w:rsidRPr="00AC6139">
        <w:rPr>
          <w:b/>
          <w:sz w:val="28"/>
          <w:szCs w:val="28"/>
        </w:rPr>
        <w:t>. Указание на отсутствие конфликта интересов</w:t>
      </w:r>
      <w:proofErr w:type="gramStart"/>
      <w:r w:rsidR="008A5CCB" w:rsidRPr="00AC6139">
        <w:rPr>
          <w:b/>
          <w:sz w:val="28"/>
          <w:szCs w:val="28"/>
        </w:rPr>
        <w:t>:</w:t>
      </w:r>
      <w:r w:rsidR="007D6DAF" w:rsidRPr="00AC6139">
        <w:rPr>
          <w:sz w:val="28"/>
          <w:szCs w:val="28"/>
        </w:rPr>
        <w:t>н</w:t>
      </w:r>
      <w:proofErr w:type="gramEnd"/>
      <w:r w:rsidR="007D6DAF" w:rsidRPr="00AC6139">
        <w:rPr>
          <w:sz w:val="28"/>
          <w:szCs w:val="28"/>
        </w:rPr>
        <w:t>ет</w:t>
      </w:r>
      <w:r w:rsidR="00CB7055" w:rsidRPr="00AC6139">
        <w:rPr>
          <w:sz w:val="28"/>
          <w:szCs w:val="28"/>
        </w:rPr>
        <w:t>.</w:t>
      </w:r>
    </w:p>
    <w:p w:rsidR="00CB7055" w:rsidRPr="00AC6139" w:rsidRDefault="00CB7055" w:rsidP="00CB7055">
      <w:pPr>
        <w:jc w:val="both"/>
        <w:rPr>
          <w:sz w:val="28"/>
          <w:szCs w:val="28"/>
        </w:rPr>
      </w:pPr>
    </w:p>
    <w:p w:rsidR="00CB7055" w:rsidRPr="00AC6139" w:rsidRDefault="00780826" w:rsidP="00CB7055">
      <w:pPr>
        <w:jc w:val="both"/>
      </w:pPr>
      <w:r w:rsidRPr="00AC6139">
        <w:rPr>
          <w:b/>
          <w:sz w:val="28"/>
          <w:szCs w:val="28"/>
        </w:rPr>
        <w:t>2</w:t>
      </w:r>
      <w:r w:rsidR="00CB7055" w:rsidRPr="00AC6139">
        <w:rPr>
          <w:b/>
          <w:sz w:val="28"/>
          <w:szCs w:val="28"/>
        </w:rPr>
        <w:t>4</w:t>
      </w:r>
      <w:r w:rsidR="008A5CCB" w:rsidRPr="00AC6139">
        <w:rPr>
          <w:b/>
          <w:sz w:val="28"/>
          <w:szCs w:val="28"/>
        </w:rPr>
        <w:t>. Список рецензентов:</w:t>
      </w:r>
    </w:p>
    <w:p w:rsidR="008A5CCB" w:rsidRPr="00AC6139" w:rsidRDefault="00CB7055" w:rsidP="00CB7055">
      <w:pPr>
        <w:jc w:val="both"/>
        <w:rPr>
          <w:sz w:val="28"/>
          <w:szCs w:val="28"/>
        </w:rPr>
      </w:pPr>
      <w:r w:rsidRPr="00AC6139">
        <w:t>1)</w:t>
      </w:r>
      <w:r w:rsidR="00997B5F" w:rsidRPr="00AC6139">
        <w:t xml:space="preserve"> </w:t>
      </w:r>
      <w:proofErr w:type="spellStart"/>
      <w:r w:rsidR="000B6972" w:rsidRPr="00AC6139">
        <w:rPr>
          <w:sz w:val="28"/>
          <w:szCs w:val="28"/>
        </w:rPr>
        <w:t>Марденов</w:t>
      </w:r>
      <w:proofErr w:type="spellEnd"/>
      <w:r w:rsidR="00AC6139">
        <w:rPr>
          <w:sz w:val="28"/>
          <w:szCs w:val="28"/>
        </w:rPr>
        <w:t xml:space="preserve"> </w:t>
      </w:r>
      <w:proofErr w:type="spellStart"/>
      <w:r w:rsidR="000B6972" w:rsidRPr="00AC6139">
        <w:rPr>
          <w:sz w:val="28"/>
          <w:szCs w:val="28"/>
        </w:rPr>
        <w:t>Аманжол</w:t>
      </w:r>
      <w:proofErr w:type="spellEnd"/>
      <w:r w:rsidR="00AC6139">
        <w:rPr>
          <w:sz w:val="28"/>
          <w:szCs w:val="28"/>
        </w:rPr>
        <w:t xml:space="preserve"> </w:t>
      </w:r>
      <w:proofErr w:type="spellStart"/>
      <w:r w:rsidR="000B6972" w:rsidRPr="00AC6139">
        <w:rPr>
          <w:sz w:val="28"/>
          <w:szCs w:val="28"/>
        </w:rPr>
        <w:t>Бакиевич</w:t>
      </w:r>
      <w:proofErr w:type="spellEnd"/>
      <w:r w:rsidR="000B6972" w:rsidRPr="00AC6139">
        <w:rPr>
          <w:sz w:val="28"/>
          <w:szCs w:val="28"/>
        </w:rPr>
        <w:t xml:space="preserve"> – </w:t>
      </w:r>
      <w:r w:rsidR="00997B5F" w:rsidRPr="00AC6139">
        <w:rPr>
          <w:sz w:val="28"/>
          <w:szCs w:val="28"/>
        </w:rPr>
        <w:t>д.м.н.</w:t>
      </w:r>
      <w:r w:rsidR="000B6972" w:rsidRPr="00AC6139">
        <w:rPr>
          <w:sz w:val="28"/>
          <w:szCs w:val="28"/>
        </w:rPr>
        <w:t xml:space="preserve">, </w:t>
      </w:r>
      <w:r w:rsidR="00997B5F" w:rsidRPr="00AC6139">
        <w:rPr>
          <w:sz w:val="28"/>
          <w:szCs w:val="28"/>
        </w:rPr>
        <w:t xml:space="preserve">профессор кафедры детской хирургии, </w:t>
      </w:r>
      <w:r w:rsidR="000B6972" w:rsidRPr="00AC6139">
        <w:rPr>
          <w:sz w:val="28"/>
          <w:szCs w:val="28"/>
        </w:rPr>
        <w:t>РГП на ПВХ «Карагандинский государственный медицинский университет».</w:t>
      </w:r>
    </w:p>
    <w:p w:rsidR="00CB7055" w:rsidRPr="00AC6139" w:rsidRDefault="00CB7055" w:rsidP="00CB7055">
      <w:pPr>
        <w:jc w:val="both"/>
        <w:rPr>
          <w:sz w:val="28"/>
          <w:szCs w:val="28"/>
        </w:rPr>
      </w:pPr>
    </w:p>
    <w:p w:rsidR="008A5CCB" w:rsidRPr="00AC6139" w:rsidRDefault="00780826" w:rsidP="00CB7055">
      <w:pPr>
        <w:jc w:val="both"/>
        <w:rPr>
          <w:b/>
          <w:sz w:val="28"/>
          <w:szCs w:val="28"/>
        </w:rPr>
      </w:pPr>
      <w:r w:rsidRPr="00AC6139">
        <w:rPr>
          <w:b/>
          <w:bCs/>
          <w:sz w:val="28"/>
          <w:szCs w:val="28"/>
        </w:rPr>
        <w:t>2</w:t>
      </w:r>
      <w:r w:rsidR="00CB7055" w:rsidRPr="00AC6139">
        <w:rPr>
          <w:b/>
          <w:bCs/>
          <w:sz w:val="28"/>
          <w:szCs w:val="28"/>
        </w:rPr>
        <w:t>5</w:t>
      </w:r>
      <w:r w:rsidR="008A5CCB" w:rsidRPr="00AC6139">
        <w:rPr>
          <w:b/>
          <w:sz w:val="28"/>
          <w:szCs w:val="28"/>
        </w:rPr>
        <w:t>. Пересмотр протокола</w:t>
      </w:r>
      <w:r w:rsidR="008A5CCB" w:rsidRPr="00AC6139">
        <w:rPr>
          <w:sz w:val="28"/>
          <w:szCs w:val="28"/>
        </w:rPr>
        <w:t xml:space="preserve"> через 3 года после его опубликования и </w:t>
      </w:r>
      <w:proofErr w:type="gramStart"/>
      <w:r w:rsidR="008A5CCB" w:rsidRPr="00AC6139">
        <w:rPr>
          <w:sz w:val="28"/>
          <w:szCs w:val="28"/>
        </w:rPr>
        <w:t>с даты</w:t>
      </w:r>
      <w:proofErr w:type="gramEnd"/>
      <w:r w:rsidR="008A5CCB" w:rsidRPr="00AC6139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CB7055" w:rsidRPr="00AC6139" w:rsidRDefault="00CB7055" w:rsidP="0043252D">
      <w:pPr>
        <w:ind w:firstLine="851"/>
        <w:jc w:val="both"/>
        <w:rPr>
          <w:b/>
          <w:sz w:val="28"/>
          <w:szCs w:val="28"/>
        </w:rPr>
      </w:pPr>
    </w:p>
    <w:p w:rsidR="008A5CCB" w:rsidRPr="00AC6139" w:rsidRDefault="00780826" w:rsidP="00CB7055">
      <w:pPr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2</w:t>
      </w:r>
      <w:r w:rsidR="00CB7055" w:rsidRPr="00AC6139">
        <w:rPr>
          <w:b/>
          <w:sz w:val="28"/>
          <w:szCs w:val="28"/>
        </w:rPr>
        <w:t>6</w:t>
      </w:r>
      <w:r w:rsidR="008A5CCB" w:rsidRPr="00AC6139">
        <w:rPr>
          <w:b/>
          <w:sz w:val="28"/>
          <w:szCs w:val="28"/>
        </w:rPr>
        <w:t>. 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>1)</w:t>
      </w:r>
      <w:r w:rsidRPr="00AC6139">
        <w:rPr>
          <w:sz w:val="28"/>
          <w:szCs w:val="28"/>
        </w:rPr>
        <w:tab/>
      </w:r>
      <w:proofErr w:type="spellStart"/>
      <w:r w:rsidRPr="00AC6139">
        <w:rPr>
          <w:sz w:val="28"/>
          <w:szCs w:val="28"/>
        </w:rPr>
        <w:t>Лёнюшкин</w:t>
      </w:r>
      <w:proofErr w:type="spellEnd"/>
      <w:r w:rsidRPr="00AC6139">
        <w:rPr>
          <w:sz w:val="28"/>
          <w:szCs w:val="28"/>
        </w:rPr>
        <w:t xml:space="preserve"> А.И., Комиссаров И.А. </w:t>
      </w:r>
      <w:proofErr w:type="gramStart"/>
      <w:r w:rsidRPr="00AC6139">
        <w:rPr>
          <w:sz w:val="28"/>
          <w:szCs w:val="28"/>
        </w:rPr>
        <w:t>Педиатрическая</w:t>
      </w:r>
      <w:proofErr w:type="gramEnd"/>
      <w:r w:rsidR="00AC6139">
        <w:rPr>
          <w:sz w:val="28"/>
          <w:szCs w:val="28"/>
        </w:rPr>
        <w:t xml:space="preserve"> </w:t>
      </w:r>
      <w:proofErr w:type="spellStart"/>
      <w:r w:rsidRPr="00AC6139">
        <w:rPr>
          <w:sz w:val="28"/>
          <w:szCs w:val="28"/>
        </w:rPr>
        <w:t>колопроктология</w:t>
      </w:r>
      <w:proofErr w:type="spellEnd"/>
      <w:r w:rsidRPr="00AC6139">
        <w:rPr>
          <w:sz w:val="28"/>
          <w:szCs w:val="28"/>
        </w:rPr>
        <w:t xml:space="preserve">. – М., 2009. – 398с. 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>2)</w:t>
      </w:r>
      <w:r w:rsidRPr="00AC6139">
        <w:rPr>
          <w:sz w:val="28"/>
          <w:szCs w:val="28"/>
        </w:rPr>
        <w:tab/>
      </w:r>
      <w:proofErr w:type="spellStart"/>
      <w:r w:rsidRPr="00AC6139">
        <w:rPr>
          <w:sz w:val="28"/>
          <w:szCs w:val="28"/>
        </w:rPr>
        <w:t>Лёнюшкин</w:t>
      </w:r>
      <w:proofErr w:type="spellEnd"/>
      <w:r w:rsidRPr="00AC6139">
        <w:rPr>
          <w:sz w:val="28"/>
          <w:szCs w:val="28"/>
        </w:rPr>
        <w:t xml:space="preserve"> А.И., Лукин В.В., Окулов Е.А. Аноректальные пороки развития// Бюлл</w:t>
      </w:r>
      <w:r w:rsidR="00CB7055" w:rsidRPr="00AC6139">
        <w:rPr>
          <w:sz w:val="28"/>
          <w:szCs w:val="28"/>
        </w:rPr>
        <w:t>етень</w:t>
      </w:r>
      <w:r w:rsidRPr="00AC6139">
        <w:rPr>
          <w:sz w:val="28"/>
          <w:szCs w:val="28"/>
        </w:rPr>
        <w:t xml:space="preserve"> для врачей. – М, 2004. - №2(42). – С.19-31.  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AC6139">
        <w:rPr>
          <w:sz w:val="28"/>
          <w:szCs w:val="28"/>
        </w:rPr>
        <w:t>3)</w:t>
      </w:r>
      <w:r w:rsidRPr="00AC6139">
        <w:rPr>
          <w:sz w:val="28"/>
          <w:szCs w:val="28"/>
        </w:rPr>
        <w:tab/>
      </w:r>
      <w:proofErr w:type="spellStart"/>
      <w:r w:rsidRPr="00AC6139">
        <w:rPr>
          <w:sz w:val="28"/>
          <w:szCs w:val="28"/>
        </w:rPr>
        <w:t>Аипов</w:t>
      </w:r>
      <w:proofErr w:type="spellEnd"/>
      <w:r w:rsidRPr="00AC6139">
        <w:rPr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Pr="00AC6139">
        <w:rPr>
          <w:sz w:val="28"/>
          <w:szCs w:val="28"/>
        </w:rPr>
        <w:t>мальформаций</w:t>
      </w:r>
      <w:proofErr w:type="spellEnd"/>
      <w:r w:rsidRPr="00AC6139">
        <w:rPr>
          <w:sz w:val="28"/>
          <w:szCs w:val="28"/>
        </w:rPr>
        <w:t xml:space="preserve"> у детей.</w:t>
      </w:r>
      <w:proofErr w:type="gramEnd"/>
      <w:r w:rsidRPr="00AC6139">
        <w:rPr>
          <w:sz w:val="28"/>
          <w:szCs w:val="28"/>
        </w:rPr>
        <w:t xml:space="preserve"> Педиатрия и детская хирургия Казахстана, 2008 - №2, стр. 30-32</w:t>
      </w:r>
      <w:r w:rsidR="00CB7055" w:rsidRPr="00AC6139">
        <w:rPr>
          <w:sz w:val="28"/>
          <w:szCs w:val="28"/>
        </w:rPr>
        <w:t>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>4)</w:t>
      </w:r>
      <w:r w:rsidRPr="00AC6139">
        <w:rPr>
          <w:sz w:val="28"/>
          <w:szCs w:val="28"/>
        </w:rPr>
        <w:tab/>
        <w:t xml:space="preserve">Лукин В.В. </w:t>
      </w:r>
      <w:proofErr w:type="spellStart"/>
      <w:r w:rsidRPr="00AC6139">
        <w:rPr>
          <w:sz w:val="28"/>
          <w:szCs w:val="28"/>
        </w:rPr>
        <w:t>Ректогенитальные</w:t>
      </w:r>
      <w:proofErr w:type="spellEnd"/>
      <w:r w:rsidRPr="00AC6139">
        <w:rPr>
          <w:sz w:val="28"/>
          <w:szCs w:val="28"/>
        </w:rPr>
        <w:t xml:space="preserve"> соустья при нормально сформированном заднем проходе у девочек. </w:t>
      </w:r>
      <w:proofErr w:type="spellStart"/>
      <w:proofErr w:type="gramStart"/>
      <w:r w:rsidRPr="00AC6139">
        <w:rPr>
          <w:sz w:val="28"/>
          <w:szCs w:val="28"/>
        </w:rPr>
        <w:t>Дис</w:t>
      </w:r>
      <w:proofErr w:type="spellEnd"/>
      <w:r w:rsidRPr="00AC6139">
        <w:rPr>
          <w:sz w:val="28"/>
          <w:szCs w:val="28"/>
        </w:rPr>
        <w:t>. к</w:t>
      </w:r>
      <w:proofErr w:type="gramEnd"/>
      <w:r w:rsidRPr="00AC6139">
        <w:rPr>
          <w:sz w:val="28"/>
          <w:szCs w:val="28"/>
        </w:rPr>
        <w:t>.м.н. - М., 1977. - 149 с.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AC6139">
        <w:rPr>
          <w:sz w:val="28"/>
          <w:szCs w:val="28"/>
        </w:rPr>
        <w:t>5)</w:t>
      </w:r>
      <w:r w:rsidRPr="00AC6139">
        <w:rPr>
          <w:sz w:val="28"/>
          <w:szCs w:val="28"/>
        </w:rPr>
        <w:tab/>
      </w:r>
      <w:proofErr w:type="spellStart"/>
      <w:r w:rsidRPr="00AC6139">
        <w:rPr>
          <w:sz w:val="28"/>
          <w:szCs w:val="28"/>
        </w:rPr>
        <w:t>Ормантаев</w:t>
      </w:r>
      <w:proofErr w:type="spellEnd"/>
      <w:r w:rsidRPr="00AC6139">
        <w:rPr>
          <w:sz w:val="28"/>
          <w:szCs w:val="28"/>
        </w:rPr>
        <w:t xml:space="preserve"> К.С., </w:t>
      </w:r>
      <w:proofErr w:type="spellStart"/>
      <w:r w:rsidRPr="00AC6139">
        <w:rPr>
          <w:sz w:val="28"/>
          <w:szCs w:val="28"/>
        </w:rPr>
        <w:t>Ахпаров</w:t>
      </w:r>
      <w:proofErr w:type="spellEnd"/>
      <w:r w:rsidRPr="00AC6139">
        <w:rPr>
          <w:sz w:val="28"/>
          <w:szCs w:val="28"/>
        </w:rPr>
        <w:t xml:space="preserve"> Н.Н., </w:t>
      </w:r>
      <w:proofErr w:type="spellStart"/>
      <w:r w:rsidRPr="00AC6139">
        <w:rPr>
          <w:sz w:val="28"/>
          <w:szCs w:val="28"/>
        </w:rPr>
        <w:t>Аипов</w:t>
      </w:r>
      <w:proofErr w:type="spellEnd"/>
      <w:r w:rsidRPr="00AC6139">
        <w:rPr>
          <w:sz w:val="28"/>
          <w:szCs w:val="28"/>
        </w:rPr>
        <w:t xml:space="preserve"> Р.Р. Атлас аноректальных </w:t>
      </w:r>
      <w:proofErr w:type="spellStart"/>
      <w:r w:rsidRPr="00AC6139">
        <w:rPr>
          <w:sz w:val="28"/>
          <w:szCs w:val="28"/>
        </w:rPr>
        <w:t>мальформаций</w:t>
      </w:r>
      <w:proofErr w:type="spellEnd"/>
      <w:r w:rsidRPr="00AC6139">
        <w:rPr>
          <w:sz w:val="28"/>
          <w:szCs w:val="28"/>
        </w:rPr>
        <w:t xml:space="preserve"> у детей.</w:t>
      </w:r>
      <w:proofErr w:type="gramEnd"/>
      <w:r w:rsidRPr="00AC6139">
        <w:rPr>
          <w:sz w:val="28"/>
          <w:szCs w:val="28"/>
        </w:rPr>
        <w:t xml:space="preserve"> – Алматы, 2011 г., 176 стр.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>6)</w:t>
      </w:r>
      <w:r w:rsidRPr="00AC6139">
        <w:rPr>
          <w:sz w:val="28"/>
          <w:szCs w:val="28"/>
        </w:rPr>
        <w:tab/>
      </w:r>
      <w:proofErr w:type="spellStart"/>
      <w:r w:rsidRPr="00AC6139">
        <w:rPr>
          <w:sz w:val="28"/>
          <w:szCs w:val="28"/>
        </w:rPr>
        <w:t>Осипкин</w:t>
      </w:r>
      <w:proofErr w:type="spellEnd"/>
      <w:r w:rsidRPr="00AC6139">
        <w:rPr>
          <w:sz w:val="28"/>
          <w:szCs w:val="28"/>
        </w:rPr>
        <w:t xml:space="preserve"> В. Г., </w:t>
      </w:r>
      <w:proofErr w:type="spellStart"/>
      <w:r w:rsidRPr="00AC6139">
        <w:rPr>
          <w:sz w:val="28"/>
          <w:szCs w:val="28"/>
        </w:rPr>
        <w:t>Балаганский</w:t>
      </w:r>
      <w:proofErr w:type="spellEnd"/>
      <w:r w:rsidRPr="00AC6139">
        <w:rPr>
          <w:sz w:val="28"/>
          <w:szCs w:val="28"/>
        </w:rPr>
        <w:t xml:space="preserve"> Д. А. Хирургическая тактика при аноректальных пороках развития// "Настоящее и будущее детской хирургии": Материалы конференции. — Москва, 2001. — С. 193.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>7)</w:t>
      </w:r>
      <w:r w:rsidRPr="00AC6139">
        <w:rPr>
          <w:sz w:val="28"/>
          <w:szCs w:val="28"/>
        </w:rPr>
        <w:tab/>
        <w:t>Турсункулов Б.Ш. Совершенствование диагностики и хирургического лечения детей с аноректа</w:t>
      </w:r>
      <w:r w:rsidR="00CB7055" w:rsidRPr="00AC6139">
        <w:rPr>
          <w:sz w:val="28"/>
          <w:szCs w:val="28"/>
        </w:rPr>
        <w:t xml:space="preserve">льными пороками развития: </w:t>
      </w:r>
      <w:proofErr w:type="spellStart"/>
      <w:r w:rsidR="00CB7055" w:rsidRPr="00AC6139">
        <w:rPr>
          <w:sz w:val="28"/>
          <w:szCs w:val="28"/>
        </w:rPr>
        <w:t>дисс</w:t>
      </w:r>
      <w:proofErr w:type="spellEnd"/>
      <w:r w:rsidR="00CB7055" w:rsidRPr="00AC6139">
        <w:rPr>
          <w:sz w:val="28"/>
          <w:szCs w:val="28"/>
        </w:rPr>
        <w:t xml:space="preserve">. </w:t>
      </w:r>
      <w:r w:rsidRPr="00AC6139">
        <w:rPr>
          <w:sz w:val="28"/>
          <w:szCs w:val="28"/>
        </w:rPr>
        <w:t>к.м.н. – Алматы, 2006. - 89с.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AC6139">
        <w:rPr>
          <w:sz w:val="28"/>
          <w:szCs w:val="28"/>
          <w:lang w:val="en-US"/>
        </w:rPr>
        <w:t>8)</w:t>
      </w:r>
      <w:r w:rsidRPr="00AC6139">
        <w:rPr>
          <w:sz w:val="28"/>
          <w:szCs w:val="28"/>
          <w:lang w:val="en-US"/>
        </w:rPr>
        <w:tab/>
      </w:r>
      <w:proofErr w:type="spellStart"/>
      <w:r w:rsidRPr="00AC6139">
        <w:rPr>
          <w:sz w:val="28"/>
          <w:szCs w:val="28"/>
          <w:lang w:val="en-US"/>
        </w:rPr>
        <w:t>Holschneider</w:t>
      </w:r>
      <w:proofErr w:type="spellEnd"/>
      <w:r w:rsidRPr="00AC6139">
        <w:rPr>
          <w:sz w:val="28"/>
          <w:szCs w:val="28"/>
          <w:lang w:val="en-US"/>
        </w:rPr>
        <w:t xml:space="preserve"> AM, </w:t>
      </w:r>
      <w:proofErr w:type="spellStart"/>
      <w:r w:rsidRPr="00AC6139">
        <w:rPr>
          <w:sz w:val="28"/>
          <w:szCs w:val="28"/>
          <w:lang w:val="en-US"/>
        </w:rPr>
        <w:t>Koebke</w:t>
      </w:r>
      <w:proofErr w:type="spellEnd"/>
      <w:r w:rsidRPr="00AC6139">
        <w:rPr>
          <w:sz w:val="28"/>
          <w:szCs w:val="28"/>
          <w:lang w:val="en-US"/>
        </w:rPr>
        <w:t xml:space="preserve"> J, Meier-</w:t>
      </w:r>
      <w:proofErr w:type="spellStart"/>
      <w:r w:rsidRPr="00AC6139">
        <w:rPr>
          <w:sz w:val="28"/>
          <w:szCs w:val="28"/>
          <w:lang w:val="en-US"/>
        </w:rPr>
        <w:t>Ruge</w:t>
      </w:r>
      <w:proofErr w:type="spellEnd"/>
      <w:r w:rsidRPr="00AC6139">
        <w:rPr>
          <w:sz w:val="28"/>
          <w:szCs w:val="28"/>
          <w:lang w:val="en-US"/>
        </w:rPr>
        <w:t xml:space="preserve"> W, Land N, </w:t>
      </w:r>
      <w:proofErr w:type="spellStart"/>
      <w:r w:rsidRPr="00AC6139">
        <w:rPr>
          <w:sz w:val="28"/>
          <w:szCs w:val="28"/>
          <w:lang w:val="en-US"/>
        </w:rPr>
        <w:t>JeschNK</w:t>
      </w:r>
      <w:proofErr w:type="spellEnd"/>
      <w:r w:rsidRPr="00AC6139">
        <w:rPr>
          <w:sz w:val="28"/>
          <w:szCs w:val="28"/>
          <w:lang w:val="en-US"/>
        </w:rPr>
        <w:t xml:space="preserve">  Pathophysiology of chronic constipation on anorectal malformations. </w:t>
      </w:r>
      <w:proofErr w:type="gramStart"/>
      <w:r w:rsidRPr="00AC6139">
        <w:rPr>
          <w:sz w:val="28"/>
          <w:szCs w:val="28"/>
          <w:lang w:val="en-US"/>
        </w:rPr>
        <w:t>Long-term results and preliminary anatomical investigations.</w:t>
      </w:r>
      <w:proofErr w:type="gramEnd"/>
      <w:r w:rsidRPr="00AC6139">
        <w:rPr>
          <w:sz w:val="28"/>
          <w:szCs w:val="28"/>
          <w:lang w:val="en-US"/>
        </w:rPr>
        <w:t xml:space="preserve"> // </w:t>
      </w:r>
      <w:proofErr w:type="spellStart"/>
      <w:r w:rsidRPr="00AC6139">
        <w:rPr>
          <w:sz w:val="28"/>
          <w:szCs w:val="28"/>
          <w:lang w:val="en-US"/>
        </w:rPr>
        <w:t>Eur</w:t>
      </w:r>
      <w:proofErr w:type="spellEnd"/>
      <w:r w:rsidRPr="00AC6139">
        <w:rPr>
          <w:sz w:val="28"/>
          <w:szCs w:val="28"/>
          <w:lang w:val="en-US"/>
        </w:rPr>
        <w:t xml:space="preserve"> J </w:t>
      </w:r>
      <w:proofErr w:type="spellStart"/>
      <w:r w:rsidRPr="00AC6139">
        <w:rPr>
          <w:sz w:val="28"/>
          <w:szCs w:val="28"/>
          <w:lang w:val="en-US"/>
        </w:rPr>
        <w:t>Pediatr</w:t>
      </w:r>
      <w:proofErr w:type="spellEnd"/>
      <w:r w:rsidRPr="00AC6139">
        <w:rPr>
          <w:sz w:val="28"/>
          <w:szCs w:val="28"/>
          <w:lang w:val="en-US"/>
        </w:rPr>
        <w:t xml:space="preserve"> Surg. – 2001. -  №11</w:t>
      </w:r>
      <w:proofErr w:type="gramStart"/>
      <w:r w:rsidRPr="00AC6139">
        <w:rPr>
          <w:sz w:val="28"/>
          <w:szCs w:val="28"/>
          <w:lang w:val="en-US"/>
        </w:rPr>
        <w:t>.–</w:t>
      </w:r>
      <w:proofErr w:type="gramEnd"/>
      <w:r w:rsidRPr="00AC6139">
        <w:rPr>
          <w:sz w:val="28"/>
          <w:szCs w:val="28"/>
          <w:lang w:val="en-US"/>
        </w:rPr>
        <w:t xml:space="preserve"> </w:t>
      </w:r>
      <w:r w:rsidRPr="00AC6139">
        <w:rPr>
          <w:sz w:val="28"/>
          <w:szCs w:val="28"/>
        </w:rPr>
        <w:t>Р</w:t>
      </w:r>
      <w:r w:rsidRPr="00AC6139">
        <w:rPr>
          <w:sz w:val="28"/>
          <w:szCs w:val="28"/>
          <w:lang w:val="en-US"/>
        </w:rPr>
        <w:t>.305–310.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AC6139">
        <w:rPr>
          <w:sz w:val="28"/>
          <w:szCs w:val="28"/>
          <w:lang w:val="en-US"/>
        </w:rPr>
        <w:t>9)</w:t>
      </w:r>
      <w:r w:rsidRPr="00AC6139">
        <w:rPr>
          <w:sz w:val="28"/>
          <w:szCs w:val="28"/>
          <w:lang w:val="en-US"/>
        </w:rPr>
        <w:tab/>
      </w:r>
      <w:proofErr w:type="spellStart"/>
      <w:r w:rsidRPr="00AC6139">
        <w:rPr>
          <w:sz w:val="28"/>
          <w:szCs w:val="28"/>
          <w:lang w:val="en-US"/>
        </w:rPr>
        <w:t>Kourklis</w:t>
      </w:r>
      <w:proofErr w:type="spellEnd"/>
      <w:r w:rsidRPr="00AC6139">
        <w:rPr>
          <w:sz w:val="28"/>
          <w:szCs w:val="28"/>
          <w:lang w:val="en-US"/>
        </w:rPr>
        <w:t xml:space="preserve"> G, </w:t>
      </w:r>
      <w:proofErr w:type="spellStart"/>
      <w:r w:rsidRPr="00AC6139">
        <w:rPr>
          <w:sz w:val="28"/>
          <w:szCs w:val="28"/>
          <w:lang w:val="en-US"/>
        </w:rPr>
        <w:t>Andromanakos</w:t>
      </w:r>
      <w:proofErr w:type="spellEnd"/>
      <w:r w:rsidRPr="00AC6139">
        <w:rPr>
          <w:sz w:val="28"/>
          <w:szCs w:val="28"/>
          <w:lang w:val="en-US"/>
        </w:rPr>
        <w:t xml:space="preserve"> N. </w:t>
      </w:r>
      <w:proofErr w:type="spellStart"/>
      <w:r w:rsidRPr="00AC6139">
        <w:rPr>
          <w:sz w:val="28"/>
          <w:szCs w:val="28"/>
          <w:lang w:val="en-US"/>
        </w:rPr>
        <w:t>Anorectal</w:t>
      </w:r>
      <w:proofErr w:type="spellEnd"/>
      <w:r w:rsidRPr="00AC6139">
        <w:rPr>
          <w:sz w:val="28"/>
          <w:szCs w:val="28"/>
          <w:lang w:val="en-US"/>
        </w:rPr>
        <w:t xml:space="preserve"> Incontinence: </w:t>
      </w:r>
      <w:proofErr w:type="spellStart"/>
      <w:r w:rsidRPr="00AC6139">
        <w:rPr>
          <w:sz w:val="28"/>
          <w:szCs w:val="28"/>
          <w:lang w:val="en-US"/>
        </w:rPr>
        <w:t>Aetiology</w:t>
      </w:r>
      <w:proofErr w:type="spellEnd"/>
      <w:r w:rsidRPr="00AC6139">
        <w:rPr>
          <w:sz w:val="28"/>
          <w:szCs w:val="28"/>
          <w:lang w:val="en-US"/>
        </w:rPr>
        <w:t>, Pathophysiology and Evaluation //</w:t>
      </w:r>
      <w:proofErr w:type="spellStart"/>
      <w:r w:rsidRPr="00AC6139">
        <w:rPr>
          <w:sz w:val="28"/>
          <w:szCs w:val="28"/>
          <w:lang w:val="en-US"/>
        </w:rPr>
        <w:t>ActaChir</w:t>
      </w:r>
      <w:proofErr w:type="spellEnd"/>
      <w:r w:rsidRPr="00AC6139">
        <w:rPr>
          <w:sz w:val="28"/>
          <w:szCs w:val="28"/>
          <w:lang w:val="en-US"/>
        </w:rPr>
        <w:t xml:space="preserve"> Belg. – 2004, - № 104. </w:t>
      </w:r>
      <w:r w:rsidRPr="00AC6139">
        <w:rPr>
          <w:sz w:val="28"/>
          <w:szCs w:val="28"/>
        </w:rPr>
        <w:t>Р</w:t>
      </w:r>
      <w:r w:rsidRPr="00AC6139">
        <w:rPr>
          <w:sz w:val="28"/>
          <w:szCs w:val="28"/>
          <w:lang w:val="en-US"/>
        </w:rPr>
        <w:t>. 81-91.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AC6139">
        <w:rPr>
          <w:sz w:val="28"/>
          <w:szCs w:val="28"/>
          <w:lang w:val="en-US"/>
        </w:rPr>
        <w:t>10)</w:t>
      </w:r>
      <w:r w:rsidRPr="00AC6139">
        <w:rPr>
          <w:sz w:val="28"/>
          <w:szCs w:val="28"/>
          <w:lang w:val="en-US"/>
        </w:rPr>
        <w:tab/>
      </w:r>
      <w:proofErr w:type="spellStart"/>
      <w:r w:rsidRPr="00AC6139">
        <w:rPr>
          <w:sz w:val="28"/>
          <w:szCs w:val="28"/>
          <w:lang w:val="en-US"/>
        </w:rPr>
        <w:t>MathurP,Mogra</w:t>
      </w:r>
      <w:proofErr w:type="spellEnd"/>
      <w:r w:rsidRPr="00AC6139">
        <w:rPr>
          <w:sz w:val="28"/>
          <w:szCs w:val="28"/>
          <w:lang w:val="en-US"/>
        </w:rPr>
        <w:t xml:space="preserve"> N, </w:t>
      </w:r>
      <w:proofErr w:type="spellStart"/>
      <w:r w:rsidRPr="00AC6139">
        <w:rPr>
          <w:sz w:val="28"/>
          <w:szCs w:val="28"/>
          <w:lang w:val="en-US"/>
        </w:rPr>
        <w:t>Surana</w:t>
      </w:r>
      <w:proofErr w:type="spellEnd"/>
      <w:r w:rsidRPr="00AC6139">
        <w:rPr>
          <w:sz w:val="28"/>
          <w:szCs w:val="28"/>
          <w:lang w:val="en-US"/>
        </w:rPr>
        <w:t xml:space="preserve"> S, et al. Congenital segmental dilatation of the colon with anorectal malformation. // J </w:t>
      </w:r>
      <w:proofErr w:type="spellStart"/>
      <w:r w:rsidRPr="00AC6139">
        <w:rPr>
          <w:sz w:val="28"/>
          <w:szCs w:val="28"/>
          <w:lang w:val="en-US"/>
        </w:rPr>
        <w:t>Pediatr</w:t>
      </w:r>
      <w:proofErr w:type="spellEnd"/>
      <w:r w:rsidRPr="00AC6139">
        <w:rPr>
          <w:sz w:val="28"/>
          <w:szCs w:val="28"/>
          <w:lang w:val="en-US"/>
        </w:rPr>
        <w:t xml:space="preserve"> Surg. – 2004. - № 8(39)</w:t>
      </w:r>
      <w:proofErr w:type="gramStart"/>
      <w:r w:rsidRPr="00AC6139">
        <w:rPr>
          <w:sz w:val="28"/>
          <w:szCs w:val="28"/>
          <w:lang w:val="en-US"/>
        </w:rPr>
        <w:t>.–</w:t>
      </w:r>
      <w:proofErr w:type="gramEnd"/>
      <w:r w:rsidRPr="00AC6139">
        <w:rPr>
          <w:sz w:val="28"/>
          <w:szCs w:val="28"/>
          <w:lang w:val="en-US"/>
        </w:rPr>
        <w:t xml:space="preserve"> </w:t>
      </w:r>
      <w:r w:rsidRPr="00AC6139">
        <w:rPr>
          <w:sz w:val="28"/>
          <w:szCs w:val="28"/>
        </w:rPr>
        <w:t>Р</w:t>
      </w:r>
      <w:r w:rsidRPr="00AC6139">
        <w:rPr>
          <w:sz w:val="28"/>
          <w:szCs w:val="28"/>
          <w:lang w:val="en-US"/>
        </w:rPr>
        <w:t>.18-20.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AC6139">
        <w:rPr>
          <w:sz w:val="28"/>
          <w:szCs w:val="28"/>
          <w:lang w:val="en-US"/>
        </w:rPr>
        <w:t>11)</w:t>
      </w:r>
      <w:r w:rsidRPr="00AC6139">
        <w:rPr>
          <w:sz w:val="28"/>
          <w:szCs w:val="28"/>
          <w:lang w:val="en-US"/>
        </w:rPr>
        <w:tab/>
      </w:r>
      <w:proofErr w:type="spellStart"/>
      <w:r w:rsidRPr="00AC6139">
        <w:rPr>
          <w:sz w:val="28"/>
          <w:szCs w:val="28"/>
          <w:lang w:val="en-US"/>
        </w:rPr>
        <w:t>Tsuchida</w:t>
      </w:r>
      <w:proofErr w:type="spellEnd"/>
      <w:r w:rsidRPr="00AC6139">
        <w:rPr>
          <w:sz w:val="28"/>
          <w:szCs w:val="28"/>
          <w:lang w:val="en-US"/>
        </w:rPr>
        <w:t xml:space="preserve"> Y., Saito S., </w:t>
      </w:r>
      <w:proofErr w:type="spellStart"/>
      <w:r w:rsidRPr="00AC6139">
        <w:rPr>
          <w:sz w:val="28"/>
          <w:szCs w:val="28"/>
          <w:lang w:val="en-US"/>
        </w:rPr>
        <w:t>Honna</w:t>
      </w:r>
      <w:proofErr w:type="spellEnd"/>
      <w:r w:rsidRPr="00AC6139">
        <w:rPr>
          <w:sz w:val="28"/>
          <w:szCs w:val="28"/>
          <w:lang w:val="en-US"/>
        </w:rPr>
        <w:t xml:space="preserve"> T., Makino S., </w:t>
      </w:r>
      <w:proofErr w:type="gramStart"/>
      <w:r w:rsidRPr="00AC6139">
        <w:rPr>
          <w:sz w:val="28"/>
          <w:szCs w:val="28"/>
          <w:lang w:val="en-US"/>
        </w:rPr>
        <w:t>Kaneko</w:t>
      </w:r>
      <w:proofErr w:type="gramEnd"/>
      <w:r w:rsidRPr="00AC6139">
        <w:rPr>
          <w:sz w:val="28"/>
          <w:szCs w:val="28"/>
          <w:lang w:val="en-US"/>
        </w:rPr>
        <w:t xml:space="preserve"> M., Hazama H. Double termination of the alimentary tract in females: a report of 12 cases and a literature review. J </w:t>
      </w:r>
      <w:proofErr w:type="spellStart"/>
      <w:r w:rsidRPr="00AC6139">
        <w:rPr>
          <w:sz w:val="28"/>
          <w:szCs w:val="28"/>
          <w:lang w:val="en-US"/>
        </w:rPr>
        <w:t>PediatrSurg</w:t>
      </w:r>
      <w:proofErr w:type="spellEnd"/>
      <w:r w:rsidRPr="00AC6139">
        <w:rPr>
          <w:sz w:val="28"/>
          <w:szCs w:val="28"/>
          <w:lang w:val="en-US"/>
        </w:rPr>
        <w:t xml:space="preserve"> 1984</w:t>
      </w:r>
      <w:proofErr w:type="gramStart"/>
      <w:r w:rsidRPr="00AC6139">
        <w:rPr>
          <w:sz w:val="28"/>
          <w:szCs w:val="28"/>
          <w:lang w:val="en-US"/>
        </w:rPr>
        <w:t>;19:292</w:t>
      </w:r>
      <w:proofErr w:type="gramEnd"/>
      <w:r w:rsidRPr="00AC6139">
        <w:rPr>
          <w:sz w:val="28"/>
          <w:szCs w:val="28"/>
          <w:lang w:val="en-US"/>
        </w:rPr>
        <w:t xml:space="preserve">-6.  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AC6139">
        <w:rPr>
          <w:sz w:val="28"/>
          <w:szCs w:val="28"/>
          <w:lang w:val="en-US"/>
        </w:rPr>
        <w:t>12)</w:t>
      </w:r>
      <w:r w:rsidRPr="00AC6139">
        <w:rPr>
          <w:sz w:val="28"/>
          <w:szCs w:val="28"/>
          <w:lang w:val="en-US"/>
        </w:rPr>
        <w:tab/>
        <w:t xml:space="preserve">Watanabe Y, Ikegami R, </w:t>
      </w:r>
      <w:proofErr w:type="spellStart"/>
      <w:r w:rsidRPr="00AC6139">
        <w:rPr>
          <w:sz w:val="28"/>
          <w:szCs w:val="28"/>
          <w:lang w:val="en-US"/>
        </w:rPr>
        <w:t>Takasa</w:t>
      </w:r>
      <w:proofErr w:type="spellEnd"/>
      <w:r w:rsidRPr="00AC6139">
        <w:rPr>
          <w:sz w:val="28"/>
          <w:szCs w:val="28"/>
          <w:lang w:val="en-US"/>
        </w:rPr>
        <w:t xml:space="preserve"> K Three-</w:t>
      </w:r>
      <w:proofErr w:type="spellStart"/>
      <w:r w:rsidRPr="00AC6139">
        <w:rPr>
          <w:sz w:val="28"/>
          <w:szCs w:val="28"/>
          <w:lang w:val="en-US"/>
        </w:rPr>
        <w:t>demensional</w:t>
      </w:r>
      <w:proofErr w:type="spellEnd"/>
      <w:r w:rsidRPr="00AC6139">
        <w:rPr>
          <w:sz w:val="28"/>
          <w:szCs w:val="28"/>
          <w:lang w:val="en-US"/>
        </w:rPr>
        <w:t xml:space="preserve"> computed tomographic images of pelvic muscle in anorectal malformations. // J </w:t>
      </w:r>
      <w:proofErr w:type="spellStart"/>
      <w:r w:rsidRPr="00AC6139">
        <w:rPr>
          <w:sz w:val="28"/>
          <w:szCs w:val="28"/>
          <w:lang w:val="en-US"/>
        </w:rPr>
        <w:t>Pediatr</w:t>
      </w:r>
      <w:proofErr w:type="spellEnd"/>
      <w:r w:rsidRPr="00AC6139">
        <w:rPr>
          <w:sz w:val="28"/>
          <w:szCs w:val="28"/>
          <w:lang w:val="en-US"/>
        </w:rPr>
        <w:t xml:space="preserve"> Surg. </w:t>
      </w:r>
      <w:proofErr w:type="gramStart"/>
      <w:r w:rsidRPr="00AC6139">
        <w:rPr>
          <w:sz w:val="28"/>
          <w:szCs w:val="28"/>
          <w:lang w:val="en-US"/>
        </w:rPr>
        <w:t>-  2005</w:t>
      </w:r>
      <w:proofErr w:type="gramEnd"/>
      <w:r w:rsidRPr="00AC6139">
        <w:rPr>
          <w:sz w:val="28"/>
          <w:szCs w:val="28"/>
          <w:lang w:val="en-US"/>
        </w:rPr>
        <w:t xml:space="preserve">. </w:t>
      </w:r>
      <w:proofErr w:type="gramStart"/>
      <w:r w:rsidRPr="00AC6139">
        <w:rPr>
          <w:sz w:val="28"/>
          <w:szCs w:val="28"/>
          <w:lang w:val="en-US"/>
        </w:rPr>
        <w:t>- №40.</w:t>
      </w:r>
      <w:proofErr w:type="gramEnd"/>
      <w:r w:rsidRPr="00AC6139">
        <w:rPr>
          <w:sz w:val="28"/>
          <w:szCs w:val="28"/>
          <w:lang w:val="en-US"/>
        </w:rPr>
        <w:t xml:space="preserve"> – P.1931-1934.</w:t>
      </w:r>
    </w:p>
    <w:p w:rsidR="00C434BE" w:rsidRPr="00AC6139" w:rsidRDefault="00C434BE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AC6139">
        <w:rPr>
          <w:sz w:val="28"/>
          <w:szCs w:val="28"/>
          <w:lang w:val="en-US"/>
        </w:rPr>
        <w:lastRenderedPageBreak/>
        <w:t>13)</w:t>
      </w:r>
      <w:r w:rsidRPr="00AC6139">
        <w:rPr>
          <w:sz w:val="28"/>
          <w:szCs w:val="28"/>
          <w:lang w:val="en-US"/>
        </w:rPr>
        <w:tab/>
        <w:t xml:space="preserve">Ziegler </w:t>
      </w:r>
      <w:proofErr w:type="spellStart"/>
      <w:r w:rsidRPr="00AC6139">
        <w:rPr>
          <w:sz w:val="28"/>
          <w:szCs w:val="28"/>
          <w:lang w:val="en-US"/>
        </w:rPr>
        <w:t>M.Moritz</w:t>
      </w:r>
      <w:proofErr w:type="spellEnd"/>
      <w:r w:rsidRPr="00AC6139">
        <w:rPr>
          <w:sz w:val="28"/>
          <w:szCs w:val="28"/>
          <w:lang w:val="en-US"/>
        </w:rPr>
        <w:t xml:space="preserve">, </w:t>
      </w:r>
      <w:proofErr w:type="spellStart"/>
      <w:r w:rsidRPr="00AC6139">
        <w:rPr>
          <w:sz w:val="28"/>
          <w:szCs w:val="28"/>
          <w:lang w:val="en-US"/>
        </w:rPr>
        <w:t>AzizkhanG.Richard</w:t>
      </w:r>
      <w:proofErr w:type="spellEnd"/>
      <w:r w:rsidRPr="00AC6139">
        <w:rPr>
          <w:sz w:val="28"/>
          <w:szCs w:val="28"/>
          <w:lang w:val="en-US"/>
        </w:rPr>
        <w:t>, Weber S. Tomas. Operative pediatric Surgery, USA, 2003, p. 1339.</w:t>
      </w:r>
    </w:p>
    <w:p w:rsidR="00C35592" w:rsidRPr="00AC6139" w:rsidRDefault="00C35592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AC6139">
        <w:rPr>
          <w:sz w:val="28"/>
          <w:szCs w:val="28"/>
          <w:lang w:val="en-US"/>
        </w:rPr>
        <w:t>14</w:t>
      </w:r>
      <w:proofErr w:type="gramStart"/>
      <w:r w:rsidRPr="00AC6139">
        <w:rPr>
          <w:sz w:val="28"/>
          <w:szCs w:val="28"/>
          <w:lang w:val="en-US"/>
        </w:rPr>
        <w:t>)Alberto</w:t>
      </w:r>
      <w:proofErr w:type="gramEnd"/>
      <w:r w:rsidRPr="00AC6139">
        <w:rPr>
          <w:sz w:val="28"/>
          <w:szCs w:val="28"/>
          <w:lang w:val="en-US"/>
        </w:rPr>
        <w:t xml:space="preserve"> Pena M.D. , Marc Levitt</w:t>
      </w:r>
      <w:r w:rsidR="00134F4C" w:rsidRPr="00AC6139">
        <w:rPr>
          <w:sz w:val="28"/>
          <w:szCs w:val="28"/>
          <w:lang w:val="en-US"/>
        </w:rPr>
        <w:t xml:space="preserve"> M.D</w:t>
      </w:r>
      <w:r w:rsidRPr="00AC6139">
        <w:rPr>
          <w:sz w:val="28"/>
          <w:szCs w:val="28"/>
          <w:lang w:val="en-US"/>
        </w:rPr>
        <w:t>,</w:t>
      </w:r>
      <w:r w:rsidR="00134F4C" w:rsidRPr="00AC6139">
        <w:rPr>
          <w:sz w:val="28"/>
          <w:szCs w:val="28"/>
          <w:lang w:val="en-US"/>
        </w:rPr>
        <w:t xml:space="preserve">  «The treatment of anorectal malformations»</w:t>
      </w:r>
    </w:p>
    <w:sectPr w:rsidR="00C35592" w:rsidRPr="00AC6139" w:rsidSect="00997B5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A2" w:rsidRDefault="00731DA2" w:rsidP="00756066">
      <w:r>
        <w:separator/>
      </w:r>
    </w:p>
  </w:endnote>
  <w:endnote w:type="continuationSeparator" w:id="0">
    <w:p w:rsidR="00731DA2" w:rsidRDefault="00731DA2" w:rsidP="0075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607690"/>
      <w:docPartObj>
        <w:docPartGallery w:val="Page Numbers (Bottom of Page)"/>
        <w:docPartUnique/>
      </w:docPartObj>
    </w:sdtPr>
    <w:sdtEndPr/>
    <w:sdtContent>
      <w:p w:rsidR="00756066" w:rsidRDefault="0075606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6CF" w:rsidRPr="002D46CF">
          <w:rPr>
            <w:noProof/>
            <w:lang w:val="tr-TR"/>
          </w:rPr>
          <w:t>3</w:t>
        </w:r>
        <w:r>
          <w:fldChar w:fldCharType="end"/>
        </w:r>
      </w:p>
    </w:sdtContent>
  </w:sdt>
  <w:p w:rsidR="00756066" w:rsidRDefault="0075606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A2" w:rsidRDefault="00731DA2" w:rsidP="00756066">
      <w:r>
        <w:separator/>
      </w:r>
    </w:p>
  </w:footnote>
  <w:footnote w:type="continuationSeparator" w:id="0">
    <w:p w:rsidR="00731DA2" w:rsidRDefault="00731DA2" w:rsidP="00756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EEF"/>
    <w:multiLevelType w:val="hybridMultilevel"/>
    <w:tmpl w:val="749E6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7642A"/>
    <w:multiLevelType w:val="hybridMultilevel"/>
    <w:tmpl w:val="771A8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5791"/>
    <w:multiLevelType w:val="hybridMultilevel"/>
    <w:tmpl w:val="25220BB0"/>
    <w:lvl w:ilvl="0" w:tplc="C57A8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12DA6"/>
    <w:multiLevelType w:val="hybridMultilevel"/>
    <w:tmpl w:val="C5A03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3719C"/>
    <w:multiLevelType w:val="hybridMultilevel"/>
    <w:tmpl w:val="A07051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494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937EE"/>
    <w:multiLevelType w:val="hybridMultilevel"/>
    <w:tmpl w:val="C8A612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F0CF1"/>
    <w:multiLevelType w:val="hybridMultilevel"/>
    <w:tmpl w:val="3DC63766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7EE05A2"/>
    <w:multiLevelType w:val="hybridMultilevel"/>
    <w:tmpl w:val="AED01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A5D70"/>
    <w:multiLevelType w:val="hybridMultilevel"/>
    <w:tmpl w:val="A6988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A1671"/>
    <w:multiLevelType w:val="hybridMultilevel"/>
    <w:tmpl w:val="47642694"/>
    <w:lvl w:ilvl="0" w:tplc="B9C2F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8F2BF8"/>
    <w:multiLevelType w:val="hybridMultilevel"/>
    <w:tmpl w:val="DE809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271F55"/>
    <w:multiLevelType w:val="hybridMultilevel"/>
    <w:tmpl w:val="22A8EB44"/>
    <w:lvl w:ilvl="0" w:tplc="E60C0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031D4"/>
    <w:multiLevelType w:val="hybridMultilevel"/>
    <w:tmpl w:val="7A5C8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F62E70"/>
    <w:multiLevelType w:val="hybridMultilevel"/>
    <w:tmpl w:val="5AC23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AF5794"/>
    <w:multiLevelType w:val="hybridMultilevel"/>
    <w:tmpl w:val="79148196"/>
    <w:lvl w:ilvl="0" w:tplc="BB56775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87584"/>
    <w:multiLevelType w:val="hybridMultilevel"/>
    <w:tmpl w:val="C6F408E0"/>
    <w:lvl w:ilvl="0" w:tplc="FCFAA278">
      <w:start w:val="1"/>
      <w:numFmt w:val="upperRoman"/>
      <w:lvlText w:val="%1."/>
      <w:lvlJc w:val="left"/>
      <w:pPr>
        <w:ind w:left="144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9E0411"/>
    <w:multiLevelType w:val="hybridMultilevel"/>
    <w:tmpl w:val="850E1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CF138B"/>
    <w:multiLevelType w:val="hybridMultilevel"/>
    <w:tmpl w:val="E5AA6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3847D7"/>
    <w:multiLevelType w:val="hybridMultilevel"/>
    <w:tmpl w:val="79CE4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21B69"/>
    <w:multiLevelType w:val="hybridMultilevel"/>
    <w:tmpl w:val="6C08C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B86FA8"/>
    <w:multiLevelType w:val="hybridMultilevel"/>
    <w:tmpl w:val="F53C8CC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544DD"/>
    <w:multiLevelType w:val="hybridMultilevel"/>
    <w:tmpl w:val="47CCF27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F71D91"/>
    <w:multiLevelType w:val="hybridMultilevel"/>
    <w:tmpl w:val="EABE39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87603B"/>
    <w:multiLevelType w:val="hybridMultilevel"/>
    <w:tmpl w:val="272E74F6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2">
    <w:nsid w:val="692927D7"/>
    <w:multiLevelType w:val="hybridMultilevel"/>
    <w:tmpl w:val="34AA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A77AD"/>
    <w:multiLevelType w:val="hybridMultilevel"/>
    <w:tmpl w:val="F37EE562"/>
    <w:lvl w:ilvl="0" w:tplc="94D8C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6D1635"/>
    <w:multiLevelType w:val="hybridMultilevel"/>
    <w:tmpl w:val="5516A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A07654"/>
    <w:multiLevelType w:val="hybridMultilevel"/>
    <w:tmpl w:val="A664F3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848C9"/>
    <w:multiLevelType w:val="hybridMultilevel"/>
    <w:tmpl w:val="FF0AE8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8">
    <w:nsid w:val="7B622249"/>
    <w:multiLevelType w:val="hybridMultilevel"/>
    <w:tmpl w:val="87AAE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8"/>
  </w:num>
  <w:num w:numId="3">
    <w:abstractNumId w:val="18"/>
  </w:num>
  <w:num w:numId="4">
    <w:abstractNumId w:val="3"/>
  </w:num>
  <w:num w:numId="5">
    <w:abstractNumId w:val="20"/>
  </w:num>
  <w:num w:numId="6">
    <w:abstractNumId w:val="14"/>
  </w:num>
  <w:num w:numId="7">
    <w:abstractNumId w:val="34"/>
  </w:num>
  <w:num w:numId="8">
    <w:abstractNumId w:val="28"/>
  </w:num>
  <w:num w:numId="9">
    <w:abstractNumId w:val="25"/>
  </w:num>
  <w:num w:numId="10">
    <w:abstractNumId w:val="2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5"/>
  </w:num>
  <w:num w:numId="14">
    <w:abstractNumId w:val="32"/>
  </w:num>
  <w:num w:numId="15">
    <w:abstractNumId w:val="4"/>
  </w:num>
  <w:num w:numId="16">
    <w:abstractNumId w:val="5"/>
  </w:num>
  <w:num w:numId="17">
    <w:abstractNumId w:val="0"/>
  </w:num>
  <w:num w:numId="18">
    <w:abstractNumId w:val="36"/>
  </w:num>
  <w:num w:numId="19">
    <w:abstractNumId w:val="30"/>
  </w:num>
  <w:num w:numId="20">
    <w:abstractNumId w:val="13"/>
  </w:num>
  <w:num w:numId="21">
    <w:abstractNumId w:val="26"/>
  </w:num>
  <w:num w:numId="22">
    <w:abstractNumId w:val="38"/>
  </w:num>
  <w:num w:numId="23">
    <w:abstractNumId w:val="22"/>
  </w:num>
  <w:num w:numId="24">
    <w:abstractNumId w:val="19"/>
  </w:num>
  <w:num w:numId="25">
    <w:abstractNumId w:val="7"/>
  </w:num>
  <w:num w:numId="26">
    <w:abstractNumId w:val="24"/>
  </w:num>
  <w:num w:numId="27">
    <w:abstractNumId w:val="9"/>
  </w:num>
  <w:num w:numId="28">
    <w:abstractNumId w:val="17"/>
  </w:num>
  <w:num w:numId="29">
    <w:abstractNumId w:val="10"/>
  </w:num>
  <w:num w:numId="30">
    <w:abstractNumId w:val="12"/>
  </w:num>
  <w:num w:numId="31">
    <w:abstractNumId w:val="1"/>
  </w:num>
  <w:num w:numId="32">
    <w:abstractNumId w:val="29"/>
  </w:num>
  <w:num w:numId="33">
    <w:abstractNumId w:val="11"/>
  </w:num>
  <w:num w:numId="34">
    <w:abstractNumId w:val="31"/>
  </w:num>
  <w:num w:numId="35">
    <w:abstractNumId w:val="6"/>
  </w:num>
  <w:num w:numId="36">
    <w:abstractNumId w:val="23"/>
  </w:num>
  <w:num w:numId="37">
    <w:abstractNumId w:val="16"/>
  </w:num>
  <w:num w:numId="38">
    <w:abstractNumId w:val="35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2D4"/>
    <w:rsid w:val="000001C1"/>
    <w:rsid w:val="00002D4C"/>
    <w:rsid w:val="00003C4D"/>
    <w:rsid w:val="00003D96"/>
    <w:rsid w:val="00035F49"/>
    <w:rsid w:val="000426CE"/>
    <w:rsid w:val="00061092"/>
    <w:rsid w:val="00064AC6"/>
    <w:rsid w:val="00066964"/>
    <w:rsid w:val="00073635"/>
    <w:rsid w:val="00094EE1"/>
    <w:rsid w:val="000A0420"/>
    <w:rsid w:val="000A2EAC"/>
    <w:rsid w:val="000A34CD"/>
    <w:rsid w:val="000B1E3E"/>
    <w:rsid w:val="000B6972"/>
    <w:rsid w:val="000B73FC"/>
    <w:rsid w:val="000C035E"/>
    <w:rsid w:val="000C384D"/>
    <w:rsid w:val="000C68B9"/>
    <w:rsid w:val="000C70A1"/>
    <w:rsid w:val="000D4137"/>
    <w:rsid w:val="000E10AF"/>
    <w:rsid w:val="000E373D"/>
    <w:rsid w:val="000F524E"/>
    <w:rsid w:val="00100E4F"/>
    <w:rsid w:val="001130EF"/>
    <w:rsid w:val="001141CD"/>
    <w:rsid w:val="0011572C"/>
    <w:rsid w:val="00134F4C"/>
    <w:rsid w:val="001364D8"/>
    <w:rsid w:val="001438E5"/>
    <w:rsid w:val="00143BB9"/>
    <w:rsid w:val="001478A4"/>
    <w:rsid w:val="00150246"/>
    <w:rsid w:val="0016638D"/>
    <w:rsid w:val="00175333"/>
    <w:rsid w:val="001756E3"/>
    <w:rsid w:val="00176316"/>
    <w:rsid w:val="00191B77"/>
    <w:rsid w:val="00194A49"/>
    <w:rsid w:val="001C757A"/>
    <w:rsid w:val="001D25B2"/>
    <w:rsid w:val="001D6252"/>
    <w:rsid w:val="001E152D"/>
    <w:rsid w:val="001E79CE"/>
    <w:rsid w:val="001F12D4"/>
    <w:rsid w:val="002017B2"/>
    <w:rsid w:val="00205595"/>
    <w:rsid w:val="00254063"/>
    <w:rsid w:val="0025481D"/>
    <w:rsid w:val="00256E41"/>
    <w:rsid w:val="00261509"/>
    <w:rsid w:val="00261989"/>
    <w:rsid w:val="00261B2B"/>
    <w:rsid w:val="002711F3"/>
    <w:rsid w:val="00272242"/>
    <w:rsid w:val="002B16AE"/>
    <w:rsid w:val="002D13C0"/>
    <w:rsid w:val="002D46CF"/>
    <w:rsid w:val="002E067E"/>
    <w:rsid w:val="002E645A"/>
    <w:rsid w:val="00305F8F"/>
    <w:rsid w:val="0030733A"/>
    <w:rsid w:val="003143B2"/>
    <w:rsid w:val="00315444"/>
    <w:rsid w:val="003247E8"/>
    <w:rsid w:val="00326E0C"/>
    <w:rsid w:val="003304FE"/>
    <w:rsid w:val="00330B53"/>
    <w:rsid w:val="00330F1B"/>
    <w:rsid w:val="00352B8E"/>
    <w:rsid w:val="00361930"/>
    <w:rsid w:val="00363E68"/>
    <w:rsid w:val="00375AB7"/>
    <w:rsid w:val="00377A26"/>
    <w:rsid w:val="003832E9"/>
    <w:rsid w:val="00392178"/>
    <w:rsid w:val="003A4FEC"/>
    <w:rsid w:val="003B2EAA"/>
    <w:rsid w:val="003C128C"/>
    <w:rsid w:val="003D2610"/>
    <w:rsid w:val="003D623E"/>
    <w:rsid w:val="003E2AEE"/>
    <w:rsid w:val="003F341D"/>
    <w:rsid w:val="003F541C"/>
    <w:rsid w:val="004012C8"/>
    <w:rsid w:val="0040291A"/>
    <w:rsid w:val="0040734E"/>
    <w:rsid w:val="004239E3"/>
    <w:rsid w:val="00427BCE"/>
    <w:rsid w:val="0043252D"/>
    <w:rsid w:val="00440ABA"/>
    <w:rsid w:val="00473034"/>
    <w:rsid w:val="00491522"/>
    <w:rsid w:val="00497187"/>
    <w:rsid w:val="004973ED"/>
    <w:rsid w:val="004B15BB"/>
    <w:rsid w:val="004B333E"/>
    <w:rsid w:val="004C0DF1"/>
    <w:rsid w:val="004C4B43"/>
    <w:rsid w:val="004C56FF"/>
    <w:rsid w:val="004C5EA5"/>
    <w:rsid w:val="004D1342"/>
    <w:rsid w:val="004F7273"/>
    <w:rsid w:val="00505D13"/>
    <w:rsid w:val="00513FAE"/>
    <w:rsid w:val="00537848"/>
    <w:rsid w:val="0054253E"/>
    <w:rsid w:val="005458F0"/>
    <w:rsid w:val="0054781F"/>
    <w:rsid w:val="0055681A"/>
    <w:rsid w:val="005610EF"/>
    <w:rsid w:val="0057115F"/>
    <w:rsid w:val="00591A35"/>
    <w:rsid w:val="005C1503"/>
    <w:rsid w:val="005D63BD"/>
    <w:rsid w:val="00603B1D"/>
    <w:rsid w:val="00606EAE"/>
    <w:rsid w:val="0060736E"/>
    <w:rsid w:val="00612EEB"/>
    <w:rsid w:val="006136F5"/>
    <w:rsid w:val="00635CC2"/>
    <w:rsid w:val="006361B0"/>
    <w:rsid w:val="00652E6D"/>
    <w:rsid w:val="00654F54"/>
    <w:rsid w:val="006674B4"/>
    <w:rsid w:val="00671B8E"/>
    <w:rsid w:val="00682798"/>
    <w:rsid w:val="00683105"/>
    <w:rsid w:val="0069140E"/>
    <w:rsid w:val="006E711E"/>
    <w:rsid w:val="007017FD"/>
    <w:rsid w:val="0070245E"/>
    <w:rsid w:val="0071349E"/>
    <w:rsid w:val="00716ABD"/>
    <w:rsid w:val="007277EE"/>
    <w:rsid w:val="00731DA2"/>
    <w:rsid w:val="007320F9"/>
    <w:rsid w:val="00733473"/>
    <w:rsid w:val="007548BB"/>
    <w:rsid w:val="00756066"/>
    <w:rsid w:val="00756491"/>
    <w:rsid w:val="007632AF"/>
    <w:rsid w:val="00775A5D"/>
    <w:rsid w:val="0078007C"/>
    <w:rsid w:val="00780826"/>
    <w:rsid w:val="00782855"/>
    <w:rsid w:val="00796D55"/>
    <w:rsid w:val="007A188F"/>
    <w:rsid w:val="007B6716"/>
    <w:rsid w:val="007D04A8"/>
    <w:rsid w:val="007D3ADE"/>
    <w:rsid w:val="007D4DEF"/>
    <w:rsid w:val="007D6DAF"/>
    <w:rsid w:val="007E2938"/>
    <w:rsid w:val="007F0AF3"/>
    <w:rsid w:val="007F268D"/>
    <w:rsid w:val="007F27E1"/>
    <w:rsid w:val="007F50D3"/>
    <w:rsid w:val="007F6F39"/>
    <w:rsid w:val="00811367"/>
    <w:rsid w:val="00826803"/>
    <w:rsid w:val="00834C4F"/>
    <w:rsid w:val="00855EC7"/>
    <w:rsid w:val="0086081F"/>
    <w:rsid w:val="00863964"/>
    <w:rsid w:val="00872686"/>
    <w:rsid w:val="00873A05"/>
    <w:rsid w:val="008A0347"/>
    <w:rsid w:val="008A5CCB"/>
    <w:rsid w:val="008B3638"/>
    <w:rsid w:val="008B583F"/>
    <w:rsid w:val="008C0E82"/>
    <w:rsid w:val="008D034F"/>
    <w:rsid w:val="008E2165"/>
    <w:rsid w:val="008E4B77"/>
    <w:rsid w:val="008E6087"/>
    <w:rsid w:val="008E702C"/>
    <w:rsid w:val="008F1ECB"/>
    <w:rsid w:val="008F467C"/>
    <w:rsid w:val="0090528F"/>
    <w:rsid w:val="00927CF0"/>
    <w:rsid w:val="0093160F"/>
    <w:rsid w:val="0094005A"/>
    <w:rsid w:val="0094484C"/>
    <w:rsid w:val="00960009"/>
    <w:rsid w:val="0096380C"/>
    <w:rsid w:val="009663BC"/>
    <w:rsid w:val="00967C8B"/>
    <w:rsid w:val="00971DCD"/>
    <w:rsid w:val="00971F94"/>
    <w:rsid w:val="0098497B"/>
    <w:rsid w:val="0099390F"/>
    <w:rsid w:val="00997B5F"/>
    <w:rsid w:val="009A2B73"/>
    <w:rsid w:val="009A62F8"/>
    <w:rsid w:val="009A7CFB"/>
    <w:rsid w:val="009B7E8A"/>
    <w:rsid w:val="00A1414A"/>
    <w:rsid w:val="00A2119E"/>
    <w:rsid w:val="00A25F32"/>
    <w:rsid w:val="00A36086"/>
    <w:rsid w:val="00A56763"/>
    <w:rsid w:val="00A61B7B"/>
    <w:rsid w:val="00A73969"/>
    <w:rsid w:val="00A76EE4"/>
    <w:rsid w:val="00A801AC"/>
    <w:rsid w:val="00A827B7"/>
    <w:rsid w:val="00A944C9"/>
    <w:rsid w:val="00A94765"/>
    <w:rsid w:val="00A95B20"/>
    <w:rsid w:val="00AA3E97"/>
    <w:rsid w:val="00AC0A90"/>
    <w:rsid w:val="00AC21CE"/>
    <w:rsid w:val="00AC6139"/>
    <w:rsid w:val="00AD1990"/>
    <w:rsid w:val="00AE4525"/>
    <w:rsid w:val="00AF0CAD"/>
    <w:rsid w:val="00AF1F5F"/>
    <w:rsid w:val="00B14B23"/>
    <w:rsid w:val="00B152F7"/>
    <w:rsid w:val="00B3408E"/>
    <w:rsid w:val="00B46C40"/>
    <w:rsid w:val="00B6170E"/>
    <w:rsid w:val="00B64CF3"/>
    <w:rsid w:val="00B71EC0"/>
    <w:rsid w:val="00B91FFA"/>
    <w:rsid w:val="00B921B7"/>
    <w:rsid w:val="00B9276A"/>
    <w:rsid w:val="00BA45D0"/>
    <w:rsid w:val="00BD560A"/>
    <w:rsid w:val="00BF2BC5"/>
    <w:rsid w:val="00C04456"/>
    <w:rsid w:val="00C05DCD"/>
    <w:rsid w:val="00C1158E"/>
    <w:rsid w:val="00C162E3"/>
    <w:rsid w:val="00C211D4"/>
    <w:rsid w:val="00C35592"/>
    <w:rsid w:val="00C36511"/>
    <w:rsid w:val="00C40144"/>
    <w:rsid w:val="00C41AE5"/>
    <w:rsid w:val="00C434BE"/>
    <w:rsid w:val="00C607EC"/>
    <w:rsid w:val="00C6113C"/>
    <w:rsid w:val="00C65721"/>
    <w:rsid w:val="00CA1C54"/>
    <w:rsid w:val="00CA6282"/>
    <w:rsid w:val="00CB7055"/>
    <w:rsid w:val="00CD2582"/>
    <w:rsid w:val="00CD49D9"/>
    <w:rsid w:val="00CD7C06"/>
    <w:rsid w:val="00CE0BD4"/>
    <w:rsid w:val="00D30813"/>
    <w:rsid w:val="00D322C7"/>
    <w:rsid w:val="00D40066"/>
    <w:rsid w:val="00D428D3"/>
    <w:rsid w:val="00D519F8"/>
    <w:rsid w:val="00D70A77"/>
    <w:rsid w:val="00D81529"/>
    <w:rsid w:val="00DA3122"/>
    <w:rsid w:val="00DC095C"/>
    <w:rsid w:val="00DC74E1"/>
    <w:rsid w:val="00DD27B8"/>
    <w:rsid w:val="00DE09F6"/>
    <w:rsid w:val="00E009FE"/>
    <w:rsid w:val="00E26118"/>
    <w:rsid w:val="00E56DA2"/>
    <w:rsid w:val="00E76676"/>
    <w:rsid w:val="00E90473"/>
    <w:rsid w:val="00E9204C"/>
    <w:rsid w:val="00E92BB6"/>
    <w:rsid w:val="00EA3FB7"/>
    <w:rsid w:val="00EA497A"/>
    <w:rsid w:val="00EB53EE"/>
    <w:rsid w:val="00EB7B7A"/>
    <w:rsid w:val="00EC3B48"/>
    <w:rsid w:val="00ED2ACA"/>
    <w:rsid w:val="00ED2EFE"/>
    <w:rsid w:val="00EE0D3F"/>
    <w:rsid w:val="00EE3F4F"/>
    <w:rsid w:val="00F00FC7"/>
    <w:rsid w:val="00F223F0"/>
    <w:rsid w:val="00F23EFD"/>
    <w:rsid w:val="00F76C2C"/>
    <w:rsid w:val="00F83BB2"/>
    <w:rsid w:val="00F84578"/>
    <w:rsid w:val="00F92A4F"/>
    <w:rsid w:val="00FA1773"/>
    <w:rsid w:val="00FA6EA6"/>
    <w:rsid w:val="00FA7A51"/>
    <w:rsid w:val="00FB2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3"/>
        <o:r id="V:Rule2" type="connector" idref="#_x0000_s1044"/>
        <o:r id="V:Rule3" type="connector" idref="#_x0000_s1041"/>
        <o:r id="V:Rule4" type="connector" idref="#_x0000_s1029"/>
        <o:r id="V:Rule5" type="connector" idref="#_x0000_s1055"/>
        <o:r id="V:Rule6" type="connector" idref="#_x0000_s1046"/>
        <o:r id="V:Rule7" type="connector" idref="#_x0000_s1051"/>
        <o:r id="V:Rule8" type="connector" idref="#_x0000_s1036"/>
        <o:r id="V:Rule9" type="connector" idref="#_x0000_s1035"/>
        <o:r id="V:Rule10" type="connector" idref="#_x0000_s1034"/>
        <o:r id="V:Rule11" type="connector" idref="#_x0000_s1052"/>
        <o:r id="V:Rule12" type="connector" idref="#_x0000_s1032"/>
        <o:r id="V:Rule13" type="connector" idref="#_x0000_s1038"/>
        <o:r id="V:Rule14" type="connector" idref="#_x0000_s1047"/>
        <o:r id="V:Rule15" type="connector" idref="#_x0000_s1054"/>
        <o:r id="V:Rule16" type="connector" idref="#_x0000_s1030"/>
        <o:r id="V:Rule17" type="connector" idref="#_x0000_s1042"/>
        <o:r id="V:Rule18" type="connector" idref="#_x0000_s1045"/>
        <o:r id="V:Rule19" type="connector" idref="#_x0000_s1031"/>
        <o:r id="V:Rule20" type="connector" idref="#_x0000_s1053"/>
        <o:r id="V:Rule21" type="connector" idref="#_x0000_s1049"/>
        <o:r id="V:Rule22" type="connector" idref="#_x0000_s1040"/>
        <o:r id="V:Rule23" type="connector" idref="#_x0000_s1050"/>
        <o:r id="V:Rule24" type="connector" idref="#_x0000_s1028"/>
        <o:r id="V:Rule25" type="connector" idref="#_x0000_s1037"/>
        <o:r id="V:Rule26" type="connector" idref="#_x0000_s1033"/>
        <o:r id="V:Rule27" type="connector" idref="#_x0000_s1027"/>
        <o:r id="V:Rule28" type="connector" idref="#_x0000_s104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C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61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93160F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93160F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styleId="a5">
    <w:name w:val="Normal (Web)"/>
    <w:basedOn w:val="a"/>
    <w:uiPriority w:val="99"/>
    <w:semiHidden/>
    <w:unhideWhenUsed/>
    <w:rsid w:val="00315444"/>
    <w:pPr>
      <w:spacing w:before="100" w:beforeAutospacing="1" w:after="100" w:afterAutospacing="1"/>
    </w:pPr>
  </w:style>
  <w:style w:type="paragraph" w:customStyle="1" w:styleId="Default">
    <w:name w:val="Default"/>
    <w:rsid w:val="00AA3E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A56763"/>
    <w:pPr>
      <w:spacing w:after="0" w:line="240" w:lineRule="auto"/>
    </w:pPr>
    <w:rPr>
      <w:rFonts w:ascii="Calibri" w:eastAsia="MS Mincho" w:hAnsi="Calibri" w:cs="Times New Roman"/>
      <w:lang w:val="tr-TR" w:eastAsia="ru-RU"/>
    </w:rPr>
  </w:style>
  <w:style w:type="paragraph" w:styleId="a7">
    <w:name w:val="Balloon Text"/>
    <w:basedOn w:val="a"/>
    <w:link w:val="a8"/>
    <w:uiPriority w:val="99"/>
    <w:semiHidden/>
    <w:unhideWhenUsed/>
    <w:rsid w:val="00EA3F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F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pisdvfldbeg">
    <w:name w:val="opis_dvfld_beg"/>
    <w:basedOn w:val="a"/>
    <w:rsid w:val="006361B0"/>
    <w:pPr>
      <w:spacing w:before="100" w:beforeAutospacing="1" w:after="100" w:afterAutospacing="1"/>
    </w:pPr>
  </w:style>
  <w:style w:type="character" w:customStyle="1" w:styleId="sokr">
    <w:name w:val="sokr"/>
    <w:basedOn w:val="a0"/>
    <w:rsid w:val="006361B0"/>
  </w:style>
  <w:style w:type="character" w:customStyle="1" w:styleId="apple-converted-space">
    <w:name w:val="apple-converted-space"/>
    <w:basedOn w:val="a0"/>
    <w:rsid w:val="006361B0"/>
  </w:style>
  <w:style w:type="paragraph" w:customStyle="1" w:styleId="opispole">
    <w:name w:val="opis_pole"/>
    <w:basedOn w:val="a"/>
    <w:rsid w:val="006361B0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43252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3252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32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3252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325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DE75C-5866-4226-8C7E-08A1D33B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17</Pages>
  <Words>4316</Words>
  <Characters>24607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Жанат Кихметова</cp:lastModifiedBy>
  <cp:revision>1800</cp:revision>
  <dcterms:created xsi:type="dcterms:W3CDTF">2016-07-12T06:08:00Z</dcterms:created>
  <dcterms:modified xsi:type="dcterms:W3CDTF">2016-10-20T11:35:00Z</dcterms:modified>
</cp:coreProperties>
</file>